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652"/>
        <w:gridCol w:w="4652"/>
      </w:tblGrid>
      <w:tr w:rsidR="0013756C" w:rsidRPr="0013756C" w:rsidTr="0013756C">
        <w:trPr>
          <w:trHeight w:val="1218"/>
        </w:trPr>
        <w:tc>
          <w:tcPr>
            <w:tcW w:w="4652" w:type="dxa"/>
          </w:tcPr>
          <w:p w:rsidR="0013756C" w:rsidRPr="0013756C" w:rsidRDefault="0013756C" w:rsidP="0013756C">
            <w:pPr>
              <w:spacing w:after="0" w:line="240" w:lineRule="auto"/>
              <w:ind w:left="-567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2" w:type="dxa"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</w:p>
          <w:p w:rsidR="004D2792" w:rsidRDefault="0013756C" w:rsidP="00137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 МБОУ «</w:t>
            </w:r>
            <w:proofErr w:type="spellStart"/>
            <w:r w:rsidRPr="0013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Бетькинская</w:t>
            </w:r>
            <w:proofErr w:type="spellEnd"/>
            <w:r w:rsidRPr="0013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уиоп</w:t>
            </w:r>
            <w:proofErr w:type="spellEnd"/>
          </w:p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   Р.А. </w:t>
            </w:r>
            <w:proofErr w:type="spellStart"/>
            <w:r w:rsidRPr="0013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Шагимарданова</w:t>
            </w:r>
            <w:proofErr w:type="spellEnd"/>
          </w:p>
          <w:p w:rsidR="0013756C" w:rsidRPr="0013756C" w:rsidRDefault="0013756C" w:rsidP="0013756C">
            <w:pPr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 в действие приказом</w:t>
            </w:r>
          </w:p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от                  2022</w:t>
            </w:r>
            <w:r w:rsidRPr="0013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13756C" w:rsidRPr="0013756C" w:rsidRDefault="0013756C" w:rsidP="0013756C">
            <w:pPr>
              <w:spacing w:after="0" w:line="240" w:lineRule="auto"/>
              <w:ind w:left="-567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56C" w:rsidRPr="0013756C" w:rsidTr="0013756C">
        <w:trPr>
          <w:trHeight w:val="1218"/>
        </w:trPr>
        <w:tc>
          <w:tcPr>
            <w:tcW w:w="4652" w:type="dxa"/>
          </w:tcPr>
          <w:p w:rsidR="0013756C" w:rsidRPr="0013756C" w:rsidRDefault="0013756C" w:rsidP="0013756C">
            <w:pPr>
              <w:spacing w:after="0" w:line="240" w:lineRule="auto"/>
              <w:ind w:left="-567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2" w:type="dxa"/>
          </w:tcPr>
          <w:p w:rsidR="0013756C" w:rsidRPr="0013756C" w:rsidRDefault="0013756C" w:rsidP="0013756C">
            <w:pPr>
              <w:spacing w:after="0" w:line="240" w:lineRule="auto"/>
              <w:ind w:left="-567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tabs>
          <w:tab w:val="left" w:pos="0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756C" w:rsidRPr="0013756C" w:rsidRDefault="0013756C" w:rsidP="0013756C">
      <w:pPr>
        <w:tabs>
          <w:tab w:val="left" w:pos="0"/>
        </w:tabs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756C" w:rsidRPr="0013756C" w:rsidRDefault="0013756C" w:rsidP="0013756C">
      <w:pPr>
        <w:tabs>
          <w:tab w:val="left" w:pos="0"/>
        </w:tabs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7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:rsidR="0013756C" w:rsidRPr="0013756C" w:rsidRDefault="0013756C" w:rsidP="0013756C">
      <w:pPr>
        <w:tabs>
          <w:tab w:val="left" w:pos="0"/>
        </w:tabs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7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внеурочной деятельности по ФГОС ООО</w:t>
      </w:r>
    </w:p>
    <w:p w:rsidR="0013756C" w:rsidRPr="0013756C" w:rsidRDefault="004D2792" w:rsidP="0013756C">
      <w:pPr>
        <w:tabs>
          <w:tab w:val="left" w:pos="0"/>
        </w:tabs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2022-2023</w:t>
      </w:r>
      <w:r w:rsidR="0013756C" w:rsidRPr="00137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13756C" w:rsidRPr="0013756C" w:rsidRDefault="0013756C" w:rsidP="0013756C">
      <w:pP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C70785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2792" w:rsidRDefault="004D2792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2792" w:rsidRPr="0013756C" w:rsidRDefault="004D2792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13756C" w:rsidRPr="0013756C" w:rsidRDefault="0013756C" w:rsidP="0013756C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Внеурочная деятельность является составной частью учебно-воспитательного процесса и одной из форм организации свободного времени учащихся.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Настоящая программа создает условия для социального, культурного и профессионального самоопределения, творческой самореализации личности ребёнка, её интеграции в системе мировой и отечественной культуры.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Программа педагогически целесообразна, так как способствует более 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Каждый вид внеклассной деятельности: творческой, познавательной, спортивной, трудовой, игровой – обогащает опыт коллективного взаимодействия школьников в определённом аспекте, что в своей совокупности даёт большой воспитательный эффект.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Воспитание является одним из важнейших компонентов образования в интересах человека, общества, государства. Основными задачами воспитания на современном этапе развития нашего общества являются: формирование у обучающихся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в обществе.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Проблема использования свободного времени 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свободное от обучения время. Таким образом, внеурочная деятельность младших школьников должна быть направлена на их культурно-творческую деятельность и духовно- нравственный потенциал, высокий уровень самосознания дисциплины, способности сделать правильный нравственный выбор.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Правильно организованная система внеурочной деятельности представляет собой ту сферу, в условиях которой можно максимально развить или сформировать познавательные потребности и способности каждого учащегося, которая обеспечит воспитание свободной личности. Воспитание детей происходит в любой момент их деятельности. Однако наиболее продуктивно это воспитание осуществлять в свободное от обучения время.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Часы, отводимые на внеурочную деятельность, используются по желанию учащихся и  направлены на реализацию различных форм ее организации, отличных от урочной системы обучения. Занятия проводятся в форме: экскурсий, кружков, секций, круглых столов, конференций, диспутов, КВН, викторин, праздничных мероприятий, классных часов, школьных научных обществ, олимпиад, соревнований, поисковых и научных исследований и т.д. Посещая кружки и секции, учащиеся прекрасно адаптируются в среде сверстников, благодаря индивидуальной работе руководителя, глубже изучается материал.     На занятиях руководители стараются раскрыть у учащихся такие способности, как организаторские, творческие, музыкальные, что играет немаловажную роль в духовном развитии подростков.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Внеурочные занятия направлены на каждого ученика, чтобы он мог ощутить свою уникальность и востребованность. Для внеурочной деятельности обучающихся и организации дополнительного образования в школе создаются необходимые условия. Вся система работы школы по данному направлению призвана предоставить возможность:</w:t>
      </w:r>
    </w:p>
    <w:p w:rsidR="0013756C" w:rsidRPr="0013756C" w:rsidRDefault="0013756C" w:rsidP="0013756C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свободного выбора детьми программ, объединений, которые близки им по природе, отвечают их внутренним потребностям;</w:t>
      </w:r>
    </w:p>
    <w:p w:rsidR="0013756C" w:rsidRPr="0013756C" w:rsidRDefault="0013756C" w:rsidP="0013756C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помогают удовлетворить образовательные запросы, почувствовать себя успешным, реализовать и развить свои таланты, способности;</w:t>
      </w:r>
    </w:p>
    <w:p w:rsidR="0013756C" w:rsidRPr="0013756C" w:rsidRDefault="0013756C" w:rsidP="0013756C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 активным в решении жизненных и социальных проблем, уметь нести ответственность за свой выбор;</w:t>
      </w:r>
    </w:p>
    <w:p w:rsidR="0013756C" w:rsidRPr="0013756C" w:rsidRDefault="0013756C" w:rsidP="0013756C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условиях всё больше требуются активные волевые личности, умеющие организовывать свою работу и себя, способные проявлять инициативу и самостоятельно преодолевать трудности. В этой связи возникла необходимость акцентировать внимание:</w:t>
      </w:r>
    </w:p>
    <w:p w:rsidR="0013756C" w:rsidRPr="0013756C" w:rsidRDefault="0013756C" w:rsidP="0013756C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регуляции социального поведения ребёнка;</w:t>
      </w:r>
    </w:p>
    <w:p w:rsidR="0013756C" w:rsidRPr="0013756C" w:rsidRDefault="0013756C" w:rsidP="0013756C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привитие детям аккуратности в обращении с учебными принадлежностями;</w:t>
      </w:r>
    </w:p>
    <w:p w:rsidR="0013756C" w:rsidRPr="0013756C" w:rsidRDefault="0013756C" w:rsidP="0013756C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положительного отношения к школе и учению;</w:t>
      </w:r>
    </w:p>
    <w:p w:rsidR="0013756C" w:rsidRPr="0013756C" w:rsidRDefault="0013756C" w:rsidP="0013756C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здорового образа жизни;</w:t>
      </w:r>
    </w:p>
    <w:p w:rsidR="0013756C" w:rsidRPr="0013756C" w:rsidRDefault="0013756C" w:rsidP="0013756C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интегрирование усилий учителя и родителей;</w:t>
      </w:r>
    </w:p>
    <w:p w:rsidR="0013756C" w:rsidRPr="0013756C" w:rsidRDefault="0013756C" w:rsidP="0013756C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учащихся к творческим конкурсам вне школы.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формирования личности, воспитание, как целостное воздействие на человека играет определённую роль, так как именно посредством его в сознании и поведении детей формируются основные социальные, нравственные и культурные ценности, которыми руководствуется общество в своей жизнедеятельности. Поэтому от эффективности системы воспитания зависит, в конечном счёте, состояние общественного сознания и общественной жизни. 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учреждением гарантируется использование воспитательного потенциала основных и дополнительных образовательных программ и включение обучающихся в разнообразную, соответствующую их возрастным и индивидуальным особенностям деятельность, направленную на формирование у детей:</w:t>
      </w:r>
    </w:p>
    <w:p w:rsidR="0013756C" w:rsidRPr="0013756C" w:rsidRDefault="0013756C" w:rsidP="0013756C">
      <w:pPr>
        <w:numPr>
          <w:ilvl w:val="0"/>
          <w:numId w:val="6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гражданственности, патриотизма, уважения к правам и свободам человека; </w:t>
      </w:r>
    </w:p>
    <w:p w:rsidR="0013756C" w:rsidRPr="0013756C" w:rsidRDefault="0013756C" w:rsidP="0013756C">
      <w:pPr>
        <w:numPr>
          <w:ilvl w:val="0"/>
          <w:numId w:val="6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социальной активности; </w:t>
      </w:r>
    </w:p>
    <w:p w:rsidR="0013756C" w:rsidRPr="0013756C" w:rsidRDefault="0013756C" w:rsidP="0013756C">
      <w:pPr>
        <w:numPr>
          <w:ilvl w:val="0"/>
          <w:numId w:val="6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представлений о нравственности и опыте взаимодействия со сверстниками и взрослыми в соответствии с общепринятыми нравственными нормами;</w:t>
      </w:r>
    </w:p>
    <w:p w:rsidR="0013756C" w:rsidRPr="0013756C" w:rsidRDefault="0013756C" w:rsidP="0013756C">
      <w:pPr>
        <w:numPr>
          <w:ilvl w:val="0"/>
          <w:numId w:val="6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системе культурных ценностей;</w:t>
      </w:r>
    </w:p>
    <w:p w:rsidR="0013756C" w:rsidRPr="0013756C" w:rsidRDefault="0013756C" w:rsidP="0013756C">
      <w:pPr>
        <w:numPr>
          <w:ilvl w:val="0"/>
          <w:numId w:val="6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трудолюбия, готовности к осознанному выбору будущей профессии, стремления к профессионализму, конкурентоспособности;</w:t>
      </w:r>
    </w:p>
    <w:p w:rsidR="0013756C" w:rsidRPr="0013756C" w:rsidRDefault="0013756C" w:rsidP="0013756C">
      <w:pPr>
        <w:numPr>
          <w:ilvl w:val="0"/>
          <w:numId w:val="6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экологической культуры, предполагающей ценностное отношение к природе, людям, собственному здоровью;</w:t>
      </w:r>
    </w:p>
    <w:p w:rsidR="0013756C" w:rsidRPr="0013756C" w:rsidRDefault="0013756C" w:rsidP="0013756C">
      <w:pPr>
        <w:numPr>
          <w:ilvl w:val="0"/>
          <w:numId w:val="6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эстетического отношения к окружающему миру, умения видеть и понимать прекрасное, потребности и умения выражать себя в различных, доступных и наиболее привлекательных для ребенка видах творческой деятельности;</w:t>
      </w:r>
    </w:p>
    <w:p w:rsidR="0013756C" w:rsidRPr="0013756C" w:rsidRDefault="0013756C" w:rsidP="0013756C">
      <w:pPr>
        <w:numPr>
          <w:ilvl w:val="0"/>
          <w:numId w:val="6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организационной культуры, активной жизненной позиции, лидерских качеств, организаторских умений и навыков, опыта руководства небольшой социальной группой и сотрудничества со сверстниками и взрослыми, коммуникативных умений и навыков, навыков самоорганизации, проектирования собственной деятельности;</w:t>
      </w:r>
    </w:p>
    <w:p w:rsidR="0013756C" w:rsidRPr="0013756C" w:rsidRDefault="0013756C" w:rsidP="0013756C">
      <w:pPr>
        <w:numPr>
          <w:ilvl w:val="0"/>
          <w:numId w:val="6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здорового образа жизни.</w:t>
      </w:r>
    </w:p>
    <w:p w:rsidR="0013756C" w:rsidRPr="0013756C" w:rsidRDefault="0013756C" w:rsidP="0013756C">
      <w:p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Стандарта внеурочная деятельность организуется </w:t>
      </w:r>
      <w:r w:rsidRPr="00137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направлениям развития личности:</w:t>
      </w:r>
    </w:p>
    <w:p w:rsidR="0013756C" w:rsidRPr="0013756C" w:rsidRDefault="0013756C" w:rsidP="0013756C">
      <w:pPr>
        <w:numPr>
          <w:ilvl w:val="0"/>
          <w:numId w:val="8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спортивно-оздоровительное,</w:t>
      </w:r>
    </w:p>
    <w:p w:rsidR="0013756C" w:rsidRPr="0013756C" w:rsidRDefault="0013756C" w:rsidP="0013756C">
      <w:pPr>
        <w:numPr>
          <w:ilvl w:val="0"/>
          <w:numId w:val="8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3756C" w:rsidRPr="0013756C" w:rsidRDefault="0013756C" w:rsidP="0013756C">
      <w:pPr>
        <w:numPr>
          <w:ilvl w:val="0"/>
          <w:numId w:val="8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духовно-нравственное,</w:t>
      </w:r>
    </w:p>
    <w:p w:rsidR="0013756C" w:rsidRPr="0013756C" w:rsidRDefault="0013756C" w:rsidP="0013756C">
      <w:pPr>
        <w:numPr>
          <w:ilvl w:val="0"/>
          <w:numId w:val="8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общекультурное;</w:t>
      </w:r>
    </w:p>
    <w:p w:rsidR="0013756C" w:rsidRPr="0013756C" w:rsidRDefault="0013756C" w:rsidP="0013756C">
      <w:pPr>
        <w:numPr>
          <w:ilvl w:val="0"/>
          <w:numId w:val="8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реализации в школе доступны следующие виды </w:t>
      </w:r>
      <w:proofErr w:type="spellStart"/>
      <w:r w:rsidRPr="00137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внеучебной</w:t>
      </w:r>
      <w:proofErr w:type="spellEnd"/>
      <w:r w:rsidRPr="00137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деятельности</w:t>
      </w:r>
      <w:r w:rsidRPr="001375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</w:p>
    <w:p w:rsidR="0013756C" w:rsidRPr="0013756C" w:rsidRDefault="0013756C" w:rsidP="0013756C">
      <w:pPr>
        <w:numPr>
          <w:ilvl w:val="0"/>
          <w:numId w:val="10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игровая деятельность;</w:t>
      </w:r>
    </w:p>
    <w:p w:rsidR="0013756C" w:rsidRPr="0013756C" w:rsidRDefault="0013756C" w:rsidP="0013756C">
      <w:pPr>
        <w:numPr>
          <w:ilvl w:val="0"/>
          <w:numId w:val="10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 деятельность;</w:t>
      </w:r>
    </w:p>
    <w:p w:rsidR="0013756C" w:rsidRPr="0013756C" w:rsidRDefault="0013756C" w:rsidP="0013756C">
      <w:pPr>
        <w:numPr>
          <w:ilvl w:val="0"/>
          <w:numId w:val="10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туристско-краеведческая деятельность;</w:t>
      </w:r>
    </w:p>
    <w:p w:rsidR="0013756C" w:rsidRPr="0013756C" w:rsidRDefault="0013756C" w:rsidP="0013756C">
      <w:pPr>
        <w:numPr>
          <w:ilvl w:val="0"/>
          <w:numId w:val="10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досугово-развлекательная деятельность (досуговое общение);</w:t>
      </w:r>
    </w:p>
    <w:p w:rsidR="0013756C" w:rsidRPr="0013756C" w:rsidRDefault="0013756C" w:rsidP="0013756C">
      <w:pPr>
        <w:numPr>
          <w:ilvl w:val="0"/>
          <w:numId w:val="10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художественное творчество;</w:t>
      </w:r>
    </w:p>
    <w:p w:rsidR="0013756C" w:rsidRPr="0013756C" w:rsidRDefault="0013756C" w:rsidP="0013756C">
      <w:pPr>
        <w:numPr>
          <w:ilvl w:val="0"/>
          <w:numId w:val="10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 творчество (социально значимая волонтерская деятельность);</w:t>
      </w:r>
    </w:p>
    <w:p w:rsidR="0013756C" w:rsidRPr="0013756C" w:rsidRDefault="0013756C" w:rsidP="0013756C">
      <w:pPr>
        <w:numPr>
          <w:ilvl w:val="0"/>
          <w:numId w:val="10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деятельность;</w:t>
      </w:r>
    </w:p>
    <w:p w:rsidR="0013756C" w:rsidRPr="0013756C" w:rsidRDefault="0013756C" w:rsidP="0013756C">
      <w:pPr>
        <w:numPr>
          <w:ilvl w:val="0"/>
          <w:numId w:val="10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спортивно-оздоровительная деятельность;</w:t>
      </w:r>
    </w:p>
    <w:p w:rsidR="0013756C" w:rsidRPr="0013756C" w:rsidRDefault="0013756C" w:rsidP="0013756C">
      <w:pPr>
        <w:numPr>
          <w:ilvl w:val="0"/>
          <w:numId w:val="10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3756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Организация внеурочной деятельности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Форма проведения – группы для занятий формируются из  класса.  Составляется расписание занятий.  Начало занятий в понедельник с 8.00 до 8.25, в остальные дни с 15.00 до 15.35 для 1 классов, с 15.00 до 15.45 для 2-9 классов. Недельная нагрузка – 10 часов. Занятия имеют аудиторную и внеаудиторную занятость (экскурсии, походы и т.д.) 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Методы и средства внеурочной деятельности – это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 средства воспитания, выбор которых опреде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ляется содержанием, формой внеурочной деятельности:</w:t>
      </w:r>
    </w:p>
    <w:p w:rsidR="0013756C" w:rsidRPr="0013756C" w:rsidRDefault="0013756C" w:rsidP="0013756C">
      <w:pPr>
        <w:numPr>
          <w:ilvl w:val="0"/>
          <w:numId w:val="12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с учащимися с целью выяснения их интереса, информированности по данному вопросу,</w:t>
      </w:r>
    </w:p>
    <w:p w:rsidR="0013756C" w:rsidRPr="0013756C" w:rsidRDefault="0013756C" w:rsidP="0013756C">
      <w:pPr>
        <w:numPr>
          <w:ilvl w:val="0"/>
          <w:numId w:val="12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упражнение,</w:t>
      </w:r>
    </w:p>
    <w:p w:rsidR="0013756C" w:rsidRPr="0013756C" w:rsidRDefault="0013756C" w:rsidP="0013756C">
      <w:pPr>
        <w:numPr>
          <w:ilvl w:val="0"/>
          <w:numId w:val="12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поручения детям подготовить сообщения (своеобразный метод рассказа),</w:t>
      </w:r>
    </w:p>
    <w:p w:rsidR="0013756C" w:rsidRPr="0013756C" w:rsidRDefault="0013756C" w:rsidP="0013756C">
      <w:pPr>
        <w:numPr>
          <w:ilvl w:val="0"/>
          <w:numId w:val="12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игры в различных вариантах,</w:t>
      </w:r>
    </w:p>
    <w:p w:rsidR="0013756C" w:rsidRPr="0013756C" w:rsidRDefault="0013756C" w:rsidP="0013756C">
      <w:pPr>
        <w:numPr>
          <w:ilvl w:val="0"/>
          <w:numId w:val="12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плана и т.д.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парадигма школы требует от педагогического коллектива максимального содействия развитию потенциальных возможностей личности ребёнка, способности к творческой мысли, стремящемуся к духовному самосовершенствованию, независимости, обладающей чувством собственного достоинства, умеющей принимать рациональные решения и нести ответственность за свои поступки. 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деятельность направлена на развитие воспитательных результатов: </w:t>
      </w:r>
    </w:p>
    <w:p w:rsidR="0013756C" w:rsidRPr="0013756C" w:rsidRDefault="0013756C" w:rsidP="0013756C">
      <w:pPr>
        <w:numPr>
          <w:ilvl w:val="0"/>
          <w:numId w:val="14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положительного отношения к базовым общественным ценностям;</w:t>
      </w:r>
    </w:p>
    <w:p w:rsidR="0013756C" w:rsidRPr="0013756C" w:rsidRDefault="0013756C" w:rsidP="0013756C">
      <w:pPr>
        <w:numPr>
          <w:ilvl w:val="0"/>
          <w:numId w:val="14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школьниками опыта приобретение учащимися социального опыта;</w:t>
      </w:r>
    </w:p>
    <w:p w:rsidR="0013756C" w:rsidRPr="0013756C" w:rsidRDefault="0013756C" w:rsidP="0013756C">
      <w:pPr>
        <w:numPr>
          <w:ilvl w:val="0"/>
          <w:numId w:val="14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самостоятельного общественного действия.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Цель внеурочной деятельности: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время. 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7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Задачи внеурочной деятельности</w:t>
      </w:r>
      <w:r w:rsidRPr="001375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13756C" w:rsidRPr="0013756C" w:rsidRDefault="0013756C" w:rsidP="0013756C">
      <w:pPr>
        <w:numPr>
          <w:ilvl w:val="0"/>
          <w:numId w:val="16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общественно-полезную и досуговую деятельность учащихся совместно с общественными организациями, библиотеками, семьями учащихся.</w:t>
      </w:r>
    </w:p>
    <w:p w:rsidR="0013756C" w:rsidRPr="0013756C" w:rsidRDefault="0013756C" w:rsidP="0013756C">
      <w:pPr>
        <w:numPr>
          <w:ilvl w:val="0"/>
          <w:numId w:val="16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учащихся в разностороннюю деятельность.</w:t>
      </w:r>
    </w:p>
    <w:p w:rsidR="0013756C" w:rsidRPr="0013756C" w:rsidRDefault="0013756C" w:rsidP="0013756C">
      <w:pPr>
        <w:numPr>
          <w:ilvl w:val="0"/>
          <w:numId w:val="16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навыки позитивного коммуникативного общения.</w:t>
      </w:r>
    </w:p>
    <w:p w:rsidR="0013756C" w:rsidRPr="0013756C" w:rsidRDefault="0013756C" w:rsidP="0013756C">
      <w:pPr>
        <w:numPr>
          <w:ilvl w:val="0"/>
          <w:numId w:val="16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навыки организации и осуществления сотрудничества с педагогами, сверстниками, родителями, старшими детьми в решении общих проблем.</w:t>
      </w:r>
    </w:p>
    <w:p w:rsidR="0013756C" w:rsidRPr="0013756C" w:rsidRDefault="0013756C" w:rsidP="0013756C">
      <w:pPr>
        <w:numPr>
          <w:ilvl w:val="0"/>
          <w:numId w:val="16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воспитать трудолюбие, способность к преодолению трудностей, целеустремленность и настойчивость в достижении результата.</w:t>
      </w:r>
    </w:p>
    <w:p w:rsidR="0013756C" w:rsidRPr="0013756C" w:rsidRDefault="0013756C" w:rsidP="0013756C">
      <w:pPr>
        <w:numPr>
          <w:ilvl w:val="0"/>
          <w:numId w:val="16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развить позитивное отношение к базовым общественным ценностям (человек, семья, Отечество, природа, мир, знания, труд, культура)- для формирования здорового образа жизни. </w:t>
      </w:r>
      <w:proofErr w:type="gramEnd"/>
    </w:p>
    <w:p w:rsidR="0013756C" w:rsidRPr="0013756C" w:rsidRDefault="0013756C" w:rsidP="0013756C">
      <w:pPr>
        <w:numPr>
          <w:ilvl w:val="0"/>
          <w:numId w:val="16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эффективной реализации основных целевых образовательных программ различного уровня, реализуемых во внеурочное время.</w:t>
      </w:r>
    </w:p>
    <w:p w:rsidR="0013756C" w:rsidRPr="0013756C" w:rsidRDefault="0013756C" w:rsidP="0013756C">
      <w:pPr>
        <w:numPr>
          <w:ilvl w:val="0"/>
          <w:numId w:val="16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систему мониторинга эффективности воспитательной работы в школе.</w:t>
      </w:r>
    </w:p>
    <w:p w:rsidR="0013756C" w:rsidRPr="0013756C" w:rsidRDefault="0013756C" w:rsidP="0013756C">
      <w:pPr>
        <w:numPr>
          <w:ilvl w:val="0"/>
          <w:numId w:val="16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углубить содержание, формы и методы занятости учащихся в свободное от учёбы время.</w:t>
      </w:r>
    </w:p>
    <w:p w:rsidR="0013756C" w:rsidRPr="0013756C" w:rsidRDefault="0013756C" w:rsidP="0013756C">
      <w:pPr>
        <w:numPr>
          <w:ilvl w:val="0"/>
          <w:numId w:val="16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информационную поддержку учащихся.</w:t>
      </w:r>
    </w:p>
    <w:p w:rsidR="0013756C" w:rsidRPr="0013756C" w:rsidRDefault="0013756C" w:rsidP="0013756C">
      <w:pPr>
        <w:numPr>
          <w:ilvl w:val="0"/>
          <w:numId w:val="16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материально-техническую базу организации досуга учащихся.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Нормативно-правовая и документальная основа внеурочной деятельности</w:t>
      </w:r>
      <w:r w:rsidRPr="001375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13756C" w:rsidRPr="0013756C" w:rsidRDefault="0013756C" w:rsidP="0013756C">
      <w:pPr>
        <w:autoSpaceDE w:val="0"/>
        <w:autoSpaceDN w:val="0"/>
        <w:adjustRightInd w:val="0"/>
        <w:spacing w:after="27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«Об образовании в РФ»; </w:t>
      </w:r>
    </w:p>
    <w:p w:rsidR="0013756C" w:rsidRPr="0013756C" w:rsidRDefault="0013756C" w:rsidP="0013756C">
      <w:pPr>
        <w:autoSpaceDE w:val="0"/>
        <w:autoSpaceDN w:val="0"/>
        <w:adjustRightInd w:val="0"/>
        <w:spacing w:after="27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начального общего образования (приказ от 6 октября 2009 г. № 373 «Об утверждении и введении в действие федерального государственного образовательного стандарта начального общего образования»);</w:t>
      </w:r>
    </w:p>
    <w:p w:rsidR="0013756C" w:rsidRPr="0013756C" w:rsidRDefault="0013756C" w:rsidP="0013756C">
      <w:pPr>
        <w:autoSpaceDE w:val="0"/>
        <w:autoSpaceDN w:val="0"/>
        <w:adjustRightInd w:val="0"/>
        <w:spacing w:after="27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основного общего образования (приказ </w:t>
      </w:r>
      <w:proofErr w:type="spellStart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17.12.2010 № 1897 «Об утверждении федерального государственного образовательного стандарта основного общего образования»); </w:t>
      </w:r>
    </w:p>
    <w:p w:rsidR="0013756C" w:rsidRPr="0013756C" w:rsidRDefault="0013756C" w:rsidP="0013756C">
      <w:pPr>
        <w:autoSpaceDE w:val="0"/>
        <w:autoSpaceDN w:val="0"/>
        <w:adjustRightInd w:val="0"/>
        <w:spacing w:after="27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14.12.2015 N 09-3564 "О внеурочной деятельности и реализации дополнительных общеобразовательных программ" (вместе</w:t>
      </w:r>
    </w:p>
    <w:p w:rsidR="0013756C" w:rsidRPr="0013756C" w:rsidRDefault="0013756C" w:rsidP="0013756C">
      <w:pPr>
        <w:autoSpaceDE w:val="0"/>
        <w:autoSpaceDN w:val="0"/>
        <w:adjustRightInd w:val="0"/>
        <w:spacing w:after="27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с "Методическими рекомендациями по организации внеурочной деятельности и реализации дополнительных общеобразовательных программ")</w:t>
      </w:r>
    </w:p>
    <w:p w:rsidR="0013756C" w:rsidRPr="0013756C" w:rsidRDefault="0013756C" w:rsidP="0013756C">
      <w:pPr>
        <w:autoSpaceDE w:val="0"/>
        <w:autoSpaceDN w:val="0"/>
        <w:adjustRightInd w:val="0"/>
        <w:spacing w:after="27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СанПиН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1375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2010 г</w:t>
        </w:r>
      </w:smartTag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189); </w:t>
      </w:r>
    </w:p>
    <w:p w:rsidR="0013756C" w:rsidRPr="0013756C" w:rsidRDefault="0013756C" w:rsidP="0013756C">
      <w:pPr>
        <w:autoSpaceDE w:val="0"/>
        <w:autoSpaceDN w:val="0"/>
        <w:adjustRightInd w:val="0"/>
        <w:spacing w:after="27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Федеральные требования к образовательным учреждениям в части охраны здоровья обучающихся, воспитанников (утверждены приказом </w:t>
      </w:r>
      <w:proofErr w:type="spellStart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28 декабря </w:t>
      </w:r>
      <w:smartTag w:uri="urn:schemas-microsoft-com:office:smarttags" w:element="metricconverter">
        <w:smartTagPr>
          <w:attr w:name="ProductID" w:val="2010 г"/>
        </w:smartTagPr>
        <w:r w:rsidRPr="001375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2010 г</w:t>
        </w:r>
      </w:smartTag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2106, зарегистрированы в Минюсте России 2 февраля </w:t>
      </w:r>
      <w:smartTag w:uri="urn:schemas-microsoft-com:office:smarttags" w:element="metricconverter">
        <w:smartTagPr>
          <w:attr w:name="ProductID" w:val="2011 г"/>
        </w:smartTagPr>
        <w:r w:rsidRPr="001375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2011 г</w:t>
        </w:r>
      </w:smartTag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.); </w:t>
      </w:r>
    </w:p>
    <w:p w:rsidR="0013756C" w:rsidRPr="0013756C" w:rsidRDefault="0013756C" w:rsidP="0013756C">
      <w:pPr>
        <w:autoSpaceDE w:val="0"/>
        <w:autoSpaceDN w:val="0"/>
        <w:adjustRightInd w:val="0"/>
        <w:spacing w:after="27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19.04.2011 N 03-255 «О введении федеральных государственных образовательных стандартов общего образования» 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программы:</w:t>
      </w:r>
    </w:p>
    <w:p w:rsidR="0013756C" w:rsidRPr="0013756C" w:rsidRDefault="0013756C" w:rsidP="0013756C">
      <w:pPr>
        <w:numPr>
          <w:ilvl w:val="0"/>
          <w:numId w:val="18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Включение учащихся в активную деятельность.</w:t>
      </w:r>
    </w:p>
    <w:p w:rsidR="0013756C" w:rsidRPr="0013756C" w:rsidRDefault="0013756C" w:rsidP="0013756C">
      <w:pPr>
        <w:numPr>
          <w:ilvl w:val="0"/>
          <w:numId w:val="18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Доступность и наглядность.</w:t>
      </w:r>
    </w:p>
    <w:p w:rsidR="0013756C" w:rsidRPr="0013756C" w:rsidRDefault="0013756C" w:rsidP="0013756C">
      <w:pPr>
        <w:numPr>
          <w:ilvl w:val="0"/>
          <w:numId w:val="18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Связь теории с практикой.</w:t>
      </w:r>
    </w:p>
    <w:p w:rsidR="0013756C" w:rsidRPr="0013756C" w:rsidRDefault="0013756C" w:rsidP="0013756C">
      <w:pPr>
        <w:numPr>
          <w:ilvl w:val="0"/>
          <w:numId w:val="18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Учёт возрастных особенностей.</w:t>
      </w:r>
    </w:p>
    <w:p w:rsidR="0013756C" w:rsidRPr="0013756C" w:rsidRDefault="0013756C" w:rsidP="0013756C">
      <w:pPr>
        <w:numPr>
          <w:ilvl w:val="0"/>
          <w:numId w:val="18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Сочетание индивидуальных и коллективных форм деятельности.</w:t>
      </w:r>
    </w:p>
    <w:p w:rsidR="0013756C" w:rsidRPr="0013756C" w:rsidRDefault="0013756C" w:rsidP="0013756C">
      <w:pPr>
        <w:numPr>
          <w:ilvl w:val="0"/>
          <w:numId w:val="18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Целенаправленность и последовательность деятельности (от </w:t>
      </w:r>
      <w:proofErr w:type="gramStart"/>
      <w:r w:rsidRPr="001375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простого</w:t>
      </w:r>
      <w:proofErr w:type="gramEnd"/>
      <w:r w:rsidRPr="001375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 сложному)</w:t>
      </w:r>
    </w:p>
    <w:p w:rsidR="0013756C" w:rsidRPr="0013756C" w:rsidRDefault="0013756C" w:rsidP="0013756C">
      <w:p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Содержание деятельности учащихся  во внеурочное время – это, прежде всего, единство игровой и познавательной деятельности. Именно в игре, насыщенной ярким познавательным материалом, дети развиваются в интеллектуальном плане, проявляют себя эмоционально.</w:t>
      </w:r>
    </w:p>
    <w:p w:rsidR="0013756C" w:rsidRPr="0013756C" w:rsidRDefault="0013756C" w:rsidP="0013756C">
      <w:p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Цель внеурочного планирования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развитие личности школьника, его творческих способностей, воспитание нравственных и эстетических чувств, эмоционально-ценностного позитивного отношения к себе и окружающим, интереса к учению, формирование желания и умения учиться и освоение основополагающих элементов научного знания, лежащих в основе современной научной картины мира, опыта его применения и преобразования в условиях решения жизненных задач.</w:t>
      </w:r>
    </w:p>
    <w:p w:rsidR="0013756C" w:rsidRPr="0013756C" w:rsidRDefault="0013756C" w:rsidP="0013756C">
      <w:p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Задачи внеурочного планирования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756C" w:rsidRPr="0013756C" w:rsidRDefault="0013756C" w:rsidP="0013756C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у учащихся  умения ориентироваться в  социальной среде. </w:t>
      </w:r>
    </w:p>
    <w:p w:rsidR="0013756C" w:rsidRPr="0013756C" w:rsidRDefault="0013756C" w:rsidP="0013756C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положительной «Я – концепции». </w:t>
      </w:r>
    </w:p>
    <w:p w:rsidR="0013756C" w:rsidRPr="0013756C" w:rsidRDefault="0013756C" w:rsidP="0013756C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коммуникативную культуру, умение общаться и сотрудничать. </w:t>
      </w:r>
    </w:p>
    <w:p w:rsidR="0013756C" w:rsidRPr="0013756C" w:rsidRDefault="0013756C" w:rsidP="0013756C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развить волевую и эмоциональную регуляцию поведения и деятельности. </w:t>
      </w:r>
    </w:p>
    <w:p w:rsidR="0013756C" w:rsidRPr="0013756C" w:rsidRDefault="0013756C" w:rsidP="0013756C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воспитать духовно–нравственные качества личности. </w:t>
      </w:r>
    </w:p>
    <w:p w:rsidR="0013756C" w:rsidRPr="0013756C" w:rsidRDefault="0013756C" w:rsidP="0013756C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развить навыки рефлексивных действий. 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организации внеурочной деятельности нашей школы строится по следующим направлениям.</w:t>
      </w:r>
    </w:p>
    <w:p w:rsidR="0013756C" w:rsidRPr="0013756C" w:rsidRDefault="0013756C" w:rsidP="0013756C">
      <w:pPr>
        <w:spacing w:after="0" w:line="240" w:lineRule="auto"/>
        <w:ind w:left="-567" w:firstLine="283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spellStart"/>
      <w:r w:rsidRPr="0013756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Общеинтеллектуальное</w:t>
      </w:r>
      <w:proofErr w:type="spellEnd"/>
      <w:r w:rsidRPr="0013756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направление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учитывает возрастные психолого-педагогические особенности мыслительной деятельности, основывается на базовом стандарте и служит для углубления и получения новых  знаний, способствует формированию научного мышления, которое отличается системностью, гибкостью, креативностью, содействует формированию научного мировоззрения, стимулирует познавательную активность и развивает творческий потенциал учащихся.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Цель: формирование целостного отношения к знаниям, процессу познания.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3756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Духовно-нравственное  направление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Calibri" w:hAnsi="Times New Roman" w:cs="Times New Roman"/>
          <w:sz w:val="24"/>
          <w:szCs w:val="24"/>
          <w:lang w:eastAsia="ru-RU"/>
        </w:rPr>
        <w:t>Современное общественное развитие России остро поставило задачу духовного возрождения нации.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связи с изменениями социально-экономических условий, в том числе и в процессе дегуманизации общества, наступлением массовой культуры, обозначилась актуальность духовно-нравственного воспитания. 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Calibri" w:hAnsi="Times New Roman" w:cs="Times New Roman"/>
          <w:sz w:val="24"/>
          <w:szCs w:val="24"/>
          <w:lang w:eastAsia="ru-RU"/>
        </w:rPr>
        <w:t>Цель: формирование активной жизненной позиции, гражданской ответственности за свой народ, за Родину; формирование духовно-нравственных ориентиров, общечеловеческих ценностей.</w:t>
      </w:r>
    </w:p>
    <w:p w:rsidR="0013756C" w:rsidRPr="0013756C" w:rsidRDefault="0013756C" w:rsidP="0013756C">
      <w:pPr>
        <w:spacing w:after="0" w:line="240" w:lineRule="auto"/>
        <w:ind w:left="-567" w:firstLine="283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3756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Спортивно-оздоровительное направление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современном, постоянно меняющемся мире, где на человека обрушивается огромный поток информации, стремительный темп и череда нескончаемых дел, на фоне неблагоприятной окружающей среды самой большой ценностью может быть только здоровье человека.    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Как его сохранить? Как убедить в необходимости беречь его с ранних лет? Как сделать так, чтобы бережное отношение к себе и другим людям стало привычкой, а позже – особенностью характера? 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Цель: освоение  </w:t>
      </w:r>
      <w:proofErr w:type="gramStart"/>
      <w:r w:rsidRPr="0013756C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1375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основных социальных норм, необходимых им для полноценного существования в современном обществе, - в первую очередь это нормы ведения здорового образа жизни, нормы сохранения и поддержания физического, психического и социального здоровья.</w:t>
      </w:r>
    </w:p>
    <w:p w:rsidR="0013756C" w:rsidRPr="0013756C" w:rsidRDefault="0013756C" w:rsidP="0013756C">
      <w:pPr>
        <w:spacing w:after="0" w:line="240" w:lineRule="auto"/>
        <w:ind w:left="-567" w:firstLine="283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3756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Общекультурное направление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Calibri" w:hAnsi="Times New Roman" w:cs="Times New Roman"/>
          <w:sz w:val="24"/>
          <w:szCs w:val="24"/>
          <w:lang w:eastAsia="ru-RU"/>
        </w:rPr>
        <w:t>Необходимым условием формирования современного гармонически развитого человека являются богатство его внутренней духовной культуры, интеллектуальная и эмоциональная свобода, высокий нравственный  потенциал и эстетический вкус.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Цель: развитие эмоционально-образного и художественно – творческого мышления, позволяющего обучающемуся ощущать свою принадлежность к национальной культуре, повышать чувство личной самодостаточности. Учить создавать атмосферу творческого сотрудничества. </w:t>
      </w:r>
    </w:p>
    <w:p w:rsidR="0013756C" w:rsidRPr="0013756C" w:rsidRDefault="0013756C" w:rsidP="0013756C">
      <w:pPr>
        <w:spacing w:after="0" w:line="240" w:lineRule="auto"/>
        <w:ind w:left="-567" w:firstLine="283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ind w:left="-567" w:firstLine="283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3756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Социальное направление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Calibri" w:hAnsi="Times New Roman" w:cs="Times New Roman"/>
          <w:sz w:val="24"/>
          <w:szCs w:val="24"/>
          <w:lang w:eastAsia="ru-RU"/>
        </w:rPr>
        <w:t>Направлено на развитие толе</w:t>
      </w:r>
      <w:r w:rsidRPr="0013756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рантности подростка и позитивных межличностных отношений внутри класса. Данная программа призвана также </w:t>
      </w:r>
      <w:proofErr w:type="gramStart"/>
      <w:r w:rsidRPr="0013756C"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развивать</w:t>
      </w:r>
      <w:proofErr w:type="gramEnd"/>
      <w:r w:rsidRPr="001375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 подростков пози</w:t>
      </w:r>
      <w:r w:rsidRPr="0013756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тивные эмоции, формировать устойчивые ценностные ориентации, совер</w:t>
      </w:r>
      <w:r w:rsidRPr="0013756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шенствовать опыт общественной  деятельности, развивать волевые качества, осваивать позитивный социальный опыт посредством </w:t>
      </w:r>
      <w:r w:rsidRPr="0013756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организации практико-ориентированной деятельности, в ходе которой подросток находит от</w:t>
      </w:r>
      <w:r w:rsidRPr="0013756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вет на решение актуальных проблем или задач, возникающих у него в ходе освоения социума.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Цель:</w:t>
      </w:r>
      <w:r w:rsidRPr="001375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коммуника</w:t>
      </w:r>
      <w:r w:rsidRPr="0013756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тивных умений школьников, оказание помощи детям в понимании ими своего места и роли в социальных группах, повышение компетентности в понимании собственных эмоциональных состояний и состояний других людей, в организации коллективного взаимодействия школьников, обучение навыкам позитивного общения, формирова</w:t>
      </w:r>
      <w:r w:rsidRPr="0013756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ние навыков разрешения конфликтов, проблем общения, освоение навы</w:t>
      </w:r>
      <w:r w:rsidRPr="0013756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ков культуры поведения.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Сотворчество учителей и родителей в воспитании, обучении и развитии детей во внеурочной деятельности может успешно осуществляться через:</w:t>
      </w:r>
    </w:p>
    <w:p w:rsidR="0013756C" w:rsidRPr="0013756C" w:rsidRDefault="0013756C" w:rsidP="0013756C">
      <w:pPr>
        <w:numPr>
          <w:ilvl w:val="0"/>
          <w:numId w:val="22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 участие родителей в организации различимых форм совместной внеурочной работы с детьми;</w:t>
      </w:r>
    </w:p>
    <w:p w:rsidR="0013756C" w:rsidRPr="0013756C" w:rsidRDefault="0013756C" w:rsidP="0013756C">
      <w:pPr>
        <w:numPr>
          <w:ilvl w:val="0"/>
          <w:numId w:val="22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сотрудничества с учителями и детьми в учебно-познавательной, исследовательской деятельности в школе и в домашних условиях и др.;</w:t>
      </w:r>
    </w:p>
    <w:p w:rsidR="0013756C" w:rsidRPr="0013756C" w:rsidRDefault="0013756C" w:rsidP="0013756C">
      <w:pPr>
        <w:numPr>
          <w:ilvl w:val="0"/>
          <w:numId w:val="22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помощи школе в ремонте и оборудовании помещений для внеурочных занятий школьников, изготовление совместно с детьми приборов и принадлежностей для качественной организации данных занятий. 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Материально-техническое обеспечение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реализации модели внеурочной деятельности в рамках ФГОС нового поколения в школе имеются необходимые условия: занятия в школе проводятся в одну смену,  имеется кабинеты классов, актовый зал.  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Calibri" w:hAnsi="Times New Roman" w:cs="Times New Roman"/>
          <w:sz w:val="24"/>
          <w:szCs w:val="24"/>
          <w:lang w:eastAsia="ru-RU"/>
        </w:rPr>
        <w:t>Для организации внеурочной деятельности школа располагает двумя спортивными залами со спортивным инвентарем  для школьников, актовым залом с музыкальной техникой, библиотекой, спортивной площадкой, кабинетом технологии, хореографии.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Кабинеты оборудованы компьютерной техникой, все кабинеты  подключен  к локальной сети Интернет. 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3756C" w:rsidRPr="0013756C" w:rsidRDefault="0013756C" w:rsidP="004D2792">
      <w:pP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Предполагаемые результаты:</w:t>
      </w:r>
    </w:p>
    <w:p w:rsidR="0013756C" w:rsidRPr="0013756C" w:rsidRDefault="0013756C" w:rsidP="0013756C">
      <w:pPr>
        <w:numPr>
          <w:ilvl w:val="0"/>
          <w:numId w:val="24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эффективных форм организации отдыха, оздоровления и занятости детей;</w:t>
      </w:r>
    </w:p>
    <w:p w:rsidR="0013756C" w:rsidRPr="0013756C" w:rsidRDefault="0013756C" w:rsidP="0013756C">
      <w:pPr>
        <w:numPr>
          <w:ilvl w:val="0"/>
          <w:numId w:val="24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психологической и социальной комфортности в едином воспитательном пространстве;</w:t>
      </w:r>
    </w:p>
    <w:p w:rsidR="0013756C" w:rsidRPr="0013756C" w:rsidRDefault="0013756C" w:rsidP="0013756C">
      <w:pPr>
        <w:numPr>
          <w:ilvl w:val="0"/>
          <w:numId w:val="24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здоровья воспитанников;</w:t>
      </w:r>
    </w:p>
    <w:p w:rsidR="0013756C" w:rsidRPr="0013756C" w:rsidRDefault="0013756C" w:rsidP="0013756C">
      <w:pPr>
        <w:numPr>
          <w:ilvl w:val="0"/>
          <w:numId w:val="24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творческой активности каждого ребёнка;</w:t>
      </w:r>
    </w:p>
    <w:p w:rsidR="0013756C" w:rsidRPr="0013756C" w:rsidRDefault="0013756C" w:rsidP="0013756C">
      <w:pPr>
        <w:numPr>
          <w:ilvl w:val="0"/>
          <w:numId w:val="24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укрепление связи между семьёй и школой. 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мероприятия всегда имеют положительное влияние, формируют позитивное общественное мнение о школе. Сложившаяся система работы с жителями населённого пункта,  происходит в тесном сотрудничестве и с социальными партнёрами ОУ. Следует обращать внимание детей на различные аспекты человеческой жизни, формировать такие чувства как милосердие, сострадание, умение понять и принять и др. Эти факторы развития компетентности учащихся. 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56C" w:rsidRPr="0013756C" w:rsidRDefault="0013756C" w:rsidP="0013756C">
      <w:pPr>
        <w:autoSpaceDE w:val="0"/>
        <w:autoSpaceDN w:val="0"/>
        <w:adjustRightInd w:val="0"/>
        <w:spacing w:after="200" w:line="276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«Социальный заказ» сегодняшнего и завтрашнего общества на выпускника школы складывается из следующих компонентов: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готовности к производительному труду (физическому и, прежде всего, умственному),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готовности к дальнейшему образованию,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естественно-научного и социально-философского мировоззрения,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культуры,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потребностей и умений творческой деятельности,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умений, необходимых и в семейной, и в социальной жизни,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сохранения здоровья, т.е. оптимального развития каждого ребенка на</w:t>
      </w:r>
      <w:proofErr w:type="gramEnd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 педагогической поддержки его индивидуальности (возраста, способностей, интересов, склонностей, развития) в условиях специально организованной деятельности.</w:t>
      </w:r>
    </w:p>
    <w:p w:rsidR="0013756C" w:rsidRPr="004D2792" w:rsidRDefault="0013756C" w:rsidP="0013756C">
      <w:pPr>
        <w:autoSpaceDE w:val="0"/>
        <w:autoSpaceDN w:val="0"/>
        <w:adjustRightInd w:val="0"/>
        <w:spacing w:after="200" w:line="276" w:lineRule="auto"/>
        <w:ind w:left="-567"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27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Планируемые результаты</w:t>
      </w:r>
    </w:p>
    <w:p w:rsidR="0013756C" w:rsidRPr="0013756C" w:rsidRDefault="0013756C" w:rsidP="0013756C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направлена, в первую очередь, на достижение планируемых</w:t>
      </w:r>
      <w:r w:rsidRPr="001375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освоения соответствующей основной образовательной программы.</w:t>
      </w:r>
    </w:p>
    <w:p w:rsidR="0013756C" w:rsidRPr="0013756C" w:rsidRDefault="0013756C" w:rsidP="0013756C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Результаты первого уровня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(приобретение школьником социальных знаний, понимания</w:t>
      </w:r>
      <w:r w:rsidRPr="001375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реальности и повседневной жизни): приобретение школьниками знаний об этике и</w:t>
      </w:r>
      <w:r w:rsidRPr="001375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эстетике повседневной жизни человека; о принятых в обществе нормах поведения и общения; об</w:t>
      </w:r>
      <w:r w:rsidRPr="001375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основах здорового образа жизни; об истории своей семьи и Отечества; о правилах</w:t>
      </w:r>
      <w:r w:rsidRPr="001375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конструктивной групповой работы; об основах разработки социальных проектов и организации</w:t>
      </w:r>
      <w:r w:rsidRPr="001375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коллективной творческой деятельности; о способах самостоятельного поиска, нахождения и</w:t>
      </w:r>
      <w:r w:rsidRPr="001375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информации; о правилах проведения исследования.</w:t>
      </w:r>
    </w:p>
    <w:p w:rsidR="0013756C" w:rsidRPr="0013756C" w:rsidRDefault="0013756C" w:rsidP="0013756C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Результаты второго уровня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(формирование позитивного отношения школьника к базовым</w:t>
      </w:r>
      <w:r w:rsidRPr="001375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ценностям нашего общества и к социальной реальности в целом): развитие ценностных</w:t>
      </w:r>
      <w:r w:rsidRPr="001375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 школьника к родному Отечеству, родной природе и культуре, труду, знаниям, своему</w:t>
      </w:r>
      <w:r w:rsidRPr="001375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собственному здоровью и внутреннему миру.</w:t>
      </w:r>
    </w:p>
    <w:p w:rsidR="0013756C" w:rsidRPr="0013756C" w:rsidRDefault="0013756C" w:rsidP="0013756C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Результаты третьего уровня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(приобретение школьником опыта самостоятельного социального</w:t>
      </w:r>
      <w:r w:rsidRPr="001375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действия): школьник может приобрести опыт исследовательской деятельности; опыт публичного</w:t>
      </w:r>
      <w:r w:rsidRPr="001375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выступления; опыт самообслуживания, самоорганизации и организации совместной</w:t>
      </w:r>
      <w:r w:rsidRPr="001375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с другими детьми. В результате реализации Программы внеурочной деятельности</w:t>
      </w:r>
      <w:r w:rsidRPr="001375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будут сформированы личностные и </w:t>
      </w:r>
      <w:proofErr w:type="spellStart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УУД.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792" w:rsidRDefault="0013756C" w:rsidP="004D2792">
      <w:pPr>
        <w:autoSpaceDE w:val="0"/>
        <w:autoSpaceDN w:val="0"/>
        <w:adjustRightInd w:val="0"/>
        <w:spacing w:after="200" w:line="276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Планируемые личностные результаты</w:t>
      </w:r>
      <w:r w:rsidRPr="001375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7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Самоопределение: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готовность и способность обучающихся к саморазвитию;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внутренняя позиция школьника на основе положительного отношения к школе;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принятие образа «хорошего ученика»;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самостоятельность и личная ответственность за свои поступки, установка на здоровый образ жизни;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экологическая культура: ценностное отношение к природному миру, готовность следовать нормам природоохранного, нерасточительного, </w:t>
      </w:r>
      <w:proofErr w:type="spellStart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поведения;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гражданская идентичность в форме осознания «Я» как гражданина России, чувства сопричастности и гордости за свою Родину, народ и историю;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осознание ответственности человека за общее благополучие;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осознание своей этнической принадлежности;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гуманистическое сознание;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социальная компетентность как готовность к решению моральных дилемм, устойчивое следование в поведении социальным нормам;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начальные навыки адаптации в динамично изменяющемся мире.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375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Смыслообразование</w:t>
      </w:r>
      <w:proofErr w:type="spellEnd"/>
      <w:r w:rsidRPr="001375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: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мотивация любой деятельности (социальная, учебно-познавательная и внешняя);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самооценка на основе критериев успешности этой деятельности;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целостный, социально-ориентированный взгляд на мир в единстве и разнообразии природы, народов, культур и религий;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эмпатия</w:t>
      </w:r>
      <w:proofErr w:type="spellEnd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понимание чувств других людей и сопереживание им.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7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Нравственно-этическая ориентация: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уважительное отношение к иному мнению, истории и культуре других народов;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навыки сотрудничества в разных ситуациях, умение не создавать конфликты и находить выходы из спорных ситуаций;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эстетические потребности, ценности и чувства;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этические чувства, прежде всего доброжелательность и эмоционально-нравственная отзывчивость;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гуманистические и демократические ценности многонационального российского общества</w:t>
      </w:r>
    </w:p>
    <w:p w:rsidR="0013756C" w:rsidRPr="004D2792" w:rsidRDefault="0013756C" w:rsidP="004D2792">
      <w:pPr>
        <w:autoSpaceDE w:val="0"/>
        <w:autoSpaceDN w:val="0"/>
        <w:adjustRightInd w:val="0"/>
        <w:spacing w:after="200" w:line="276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27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Планируемые </w:t>
      </w:r>
      <w:proofErr w:type="spellStart"/>
      <w:r w:rsidRPr="004D27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метапредметные</w:t>
      </w:r>
      <w:proofErr w:type="spellEnd"/>
      <w:r w:rsidRPr="004D27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результаты</w:t>
      </w:r>
      <w:r w:rsidRPr="004D27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13756C" w:rsidRPr="0013756C" w:rsidRDefault="0013756C" w:rsidP="0013756C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действий, овладение которыми обеспечивает</w:t>
      </w:r>
      <w:r w:rsidRPr="001375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продолжения образования в основной школе;</w:t>
      </w:r>
    </w:p>
    <w:p w:rsidR="0013756C" w:rsidRPr="0013756C" w:rsidRDefault="0013756C" w:rsidP="0013756C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-осознанное принятие ценностей здорового образа жизни и регуляция своего поведения в</w:t>
      </w:r>
      <w:r w:rsidRPr="001375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ними;</w:t>
      </w:r>
    </w:p>
    <w:p w:rsidR="0013756C" w:rsidRPr="0013756C" w:rsidRDefault="0013756C" w:rsidP="0013756C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коммуникативной, этической, социальной, гражданской компетентности</w:t>
      </w:r>
      <w:r w:rsidRPr="001375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школьников; </w:t>
      </w:r>
    </w:p>
    <w:p w:rsidR="0013756C" w:rsidRPr="0013756C" w:rsidRDefault="0013756C" w:rsidP="0013756C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организовать свою деятельность с целью решения</w:t>
      </w:r>
      <w:r w:rsidRPr="001375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задач, а также инициативности, самостоятельности, навыков сотрудничества в разных</w:t>
      </w:r>
      <w:r w:rsidRPr="001375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видах деятельности;</w:t>
      </w:r>
    </w:p>
    <w:p w:rsidR="0013756C" w:rsidRPr="0013756C" w:rsidRDefault="0013756C" w:rsidP="0013756C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всех трех уровней результатов внеурочной деятельности будет свидетельствовать</w:t>
      </w:r>
      <w:r w:rsidRPr="001375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эффективности работы по реализации модели внеурочной деятельности.</w:t>
      </w:r>
    </w:p>
    <w:p w:rsidR="0013756C" w:rsidRPr="0013756C" w:rsidRDefault="0013756C" w:rsidP="0013756C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уровню результатов внеурочной деятельности соответствует своя образовательная</w:t>
      </w:r>
      <w:r w:rsidRPr="001375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(точнее, тип образовательной формы, т. е. ряд содержательно и структурно близких</w:t>
      </w:r>
      <w:r w:rsidRPr="001375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форм).</w:t>
      </w:r>
    </w:p>
    <w:p w:rsidR="0013756C" w:rsidRPr="0013756C" w:rsidRDefault="0013756C" w:rsidP="0013756C">
      <w:pPr>
        <w:autoSpaceDE w:val="0"/>
        <w:autoSpaceDN w:val="0"/>
        <w:adjustRightInd w:val="0"/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уровень результатов может быть достигнут относительно простыми формами, второй</w:t>
      </w:r>
      <w:r w:rsidRPr="001375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— более сложными, третий уровень — самыми сложными формами</w:t>
      </w:r>
      <w:r w:rsidRPr="001375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</w:t>
      </w:r>
      <w:r w:rsidRPr="001375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7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Мониторинг эффективности внеурочной деятельности.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программой. Управление реализацией программой осуществляется через планирование, контроль и корректировку действий. Управление любой инновационной деятельностью идёт по следующим направлениям:</w:t>
      </w:r>
    </w:p>
    <w:p w:rsidR="0013756C" w:rsidRPr="0013756C" w:rsidRDefault="0013756C" w:rsidP="0013756C">
      <w:pPr>
        <w:numPr>
          <w:ilvl w:val="0"/>
          <w:numId w:val="26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с кадрами;</w:t>
      </w:r>
    </w:p>
    <w:p w:rsidR="0013756C" w:rsidRPr="0013756C" w:rsidRDefault="0013756C" w:rsidP="0013756C">
      <w:pPr>
        <w:numPr>
          <w:ilvl w:val="0"/>
          <w:numId w:val="26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с ученическим коллективом;</w:t>
      </w:r>
    </w:p>
    <w:p w:rsidR="0013756C" w:rsidRPr="0013756C" w:rsidRDefault="0013756C" w:rsidP="0013756C">
      <w:pPr>
        <w:numPr>
          <w:ilvl w:val="0"/>
          <w:numId w:val="26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с родителями, общественными организациями, социальными партнёрами;</w:t>
      </w:r>
    </w:p>
    <w:p w:rsidR="0013756C" w:rsidRPr="0013756C" w:rsidRDefault="0013756C" w:rsidP="0013756C">
      <w:pPr>
        <w:numPr>
          <w:ilvl w:val="0"/>
          <w:numId w:val="26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эффективности инновационных процессов.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результативности и эффективности будет осуществляться путем проведения мониторинговых исследований, диагностики обучающихся, педагогов, родителей.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756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Целью мониторинговых исследований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создание системы организации, сбора, обработки и распространения информации, отражающей результативность модернизации внеурочной деятельности и дополнительного образования по следующим критериям:</w:t>
      </w:r>
    </w:p>
    <w:p w:rsidR="0013756C" w:rsidRPr="0013756C" w:rsidRDefault="0013756C" w:rsidP="0013756C">
      <w:pPr>
        <w:numPr>
          <w:ilvl w:val="0"/>
          <w:numId w:val="28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достижения </w:t>
      </w:r>
      <w:proofErr w:type="gramStart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образовательных результатов, как </w:t>
      </w:r>
      <w:proofErr w:type="spellStart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коммуникативных и исследовательских компетентностей, креативных и организационных способностей, рефлексивных навыков; </w:t>
      </w:r>
    </w:p>
    <w:p w:rsidR="0013756C" w:rsidRPr="0013756C" w:rsidRDefault="0013756C" w:rsidP="0013756C">
      <w:pPr>
        <w:numPr>
          <w:ilvl w:val="0"/>
          <w:numId w:val="28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качественное изменение в личностном развитии, усвоении гражданских и нравственных норм, духовной культуры, гуманистического основ отношения к окружающему миру (уровень воспитанности);</w:t>
      </w:r>
    </w:p>
    <w:p w:rsidR="0013756C" w:rsidRPr="0013756C" w:rsidRDefault="0013756C" w:rsidP="0013756C">
      <w:pPr>
        <w:numPr>
          <w:ilvl w:val="0"/>
          <w:numId w:val="28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удовлетворенность учащихся и родителей жиз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недеятельно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 школы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Объекты мониторинга:</w:t>
      </w:r>
    </w:p>
    <w:p w:rsidR="0013756C" w:rsidRPr="0013756C" w:rsidRDefault="0013756C" w:rsidP="0013756C">
      <w:pPr>
        <w:numPr>
          <w:ilvl w:val="0"/>
          <w:numId w:val="30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Оценка востребованности форм и мероприятий внеклассной работы;</w:t>
      </w:r>
    </w:p>
    <w:p w:rsidR="0013756C" w:rsidRPr="0013756C" w:rsidRDefault="0013756C" w:rsidP="0013756C">
      <w:pPr>
        <w:numPr>
          <w:ilvl w:val="0"/>
          <w:numId w:val="30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 контингента всех направлений внеурочной работы;</w:t>
      </w:r>
    </w:p>
    <w:p w:rsidR="0013756C" w:rsidRPr="0013756C" w:rsidRDefault="0013756C" w:rsidP="0013756C">
      <w:pPr>
        <w:numPr>
          <w:ilvl w:val="0"/>
          <w:numId w:val="30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школьников и родителей по итогам года с целью выявления удовлетворённости воспитательными мероприятиями;</w:t>
      </w:r>
    </w:p>
    <w:p w:rsidR="0013756C" w:rsidRPr="0013756C" w:rsidRDefault="0013756C" w:rsidP="0013756C">
      <w:pPr>
        <w:numPr>
          <w:ilvl w:val="0"/>
          <w:numId w:val="30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Вовлечённость</w:t>
      </w:r>
      <w:proofErr w:type="spellEnd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во внеурочную образовательную деятельность как на базе школы, так и вне ОУ;</w:t>
      </w:r>
    </w:p>
    <w:p w:rsidR="0013756C" w:rsidRPr="0013756C" w:rsidRDefault="0013756C" w:rsidP="0013756C">
      <w:pPr>
        <w:numPr>
          <w:ilvl w:val="0"/>
          <w:numId w:val="30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сплочение ученического коллектива, характер межличностных отношений;</w:t>
      </w:r>
    </w:p>
    <w:p w:rsidR="0013756C" w:rsidRPr="0013756C" w:rsidRDefault="0013756C" w:rsidP="0013756C">
      <w:pPr>
        <w:numPr>
          <w:ilvl w:val="0"/>
          <w:numId w:val="30"/>
        </w:numPr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участия субъектов образования в целевых программах и проектах различного уровня.</w:t>
      </w:r>
    </w:p>
    <w:p w:rsidR="0013756C" w:rsidRPr="0013756C" w:rsidRDefault="0013756C" w:rsidP="0013756C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Диагностика эффективности внеурочной деятельности школьников.</w:t>
      </w:r>
    </w:p>
    <w:p w:rsidR="0013756C" w:rsidRPr="0013756C" w:rsidRDefault="0013756C" w:rsidP="0013756C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диагностики является выяснение, того - являются ли (и в какой степени) воспитывающими те виды внеурочной деятельности, которыми занят школьник. Выяснить не для того, чтобы сравнивать, в какой школе процесс воспитания организован лучше, а в какой хуже, и не для того, чтобы делать оргвыво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 в отношении тех или иных педагогов той или иной шко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лы. Делается это для того, чтобы обнаруживать и решать наи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более острые проблемы, существующие во внеурочной сфере, чтобы анализировать, обобщать и распространять позитивный опыт воспитания.</w:t>
      </w:r>
    </w:p>
    <w:p w:rsidR="0013756C" w:rsidRPr="0013756C" w:rsidRDefault="0013756C" w:rsidP="0013756C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именно должно стать предметом диагностики, что именно необходимо изучить для оценки эффективности вос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питания? Для того чтобы ответить на этот вопрос, обратим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ещё раз к определению воспитания. Воспитание — это управление процессом развития личности ребёнка (человека) через создание благоприятных условий. Соответственно и ди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агностика должна быть направлена на изучение личности уче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ника и создаваемые во внеурочной деятельности условия раз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вития личности. Исходя из этого, можно выделить три основных предмета диагностики.</w:t>
      </w:r>
    </w:p>
    <w:p w:rsidR="0013756C" w:rsidRPr="0013756C" w:rsidRDefault="0013756C" w:rsidP="0013756C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Первый предмет диагностики - это личность самого воспитанника. </w:t>
      </w:r>
    </w:p>
    <w:p w:rsidR="0013756C" w:rsidRPr="0013756C" w:rsidRDefault="0013756C" w:rsidP="0013756C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137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каком направлении происходит развитие личности ученика? На какие ценности он ориентируется? Ка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кие отношения к окружающему миру, к другим людям, к са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мому себе складываются у него в процессе воспитания?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Узнать об изменениях, происходящих в личности школь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ника, можно различными способами. Это может быть наблю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дение за поведением и эмоционально-нравственным состоя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нием школьников в повседневной жизни; в специально создаваемых педагогических ситуациях; в ролевых, деловых, организационно-</w:t>
      </w:r>
      <w:proofErr w:type="spellStart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деятельностных</w:t>
      </w:r>
      <w:proofErr w:type="spellEnd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играх, погружающих ученика в сложный мир человеческих отношений; в организуемых педагогом групповых дискуссиях по актуальным проблемам. Это может быть анализ письменных работ школьников: дневни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ков, сочинений, эссе, статей в школьную газету и т. д. </w:t>
      </w:r>
    </w:p>
    <w:p w:rsidR="0013756C" w:rsidRPr="0013756C" w:rsidRDefault="0013756C" w:rsidP="0013756C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предмет диагностики — это детский коллектив как одно из важнейших условий развития личности уче</w:t>
      </w:r>
      <w:r w:rsidRPr="00137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 xml:space="preserve">ника. </w:t>
      </w:r>
    </w:p>
    <w:p w:rsidR="0013756C" w:rsidRPr="0013756C" w:rsidRDefault="0013756C" w:rsidP="0013756C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в российских школах внеурочная деятель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организуется главным образом в коллективе: классе кружке, спортивной секции, детском общественном объеди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нении и т. д. Современный ребёнок развивается как личность в нескольких разных коллективах — разных по характеру де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ятельности, по способу вхождения в них детей, по характеру реализуемых ими в этих коллективах ролей, по длительности пребывания в них ребят. Влияние коллектива на ученика многоаспектно: за счёт одних своих свойств он может порож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дать процессы нивелировки личности, её усреднения, за счет других — развивать индивидуальность ученика, его творче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ский потенциал.</w:t>
      </w:r>
    </w:p>
    <w:p w:rsidR="0013756C" w:rsidRPr="0013756C" w:rsidRDefault="0013756C" w:rsidP="0013756C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важно изучить уровень развития детского коллек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тива, а также характер взаимоотно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шений школьников в детском коллективе.</w:t>
      </w:r>
    </w:p>
    <w:p w:rsidR="0013756C" w:rsidRPr="0013756C" w:rsidRDefault="0013756C" w:rsidP="0013756C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Третий предмет диагностики — это профессиональная позиция педагога, ещё одно важнейшее условие развития личности ученика.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Позиция — это единство сознания и де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ятельности человека, где деятельность выступает одним из способов реализации его базовых ценностей (Н. Г. Алексеев, В. И. </w:t>
      </w:r>
      <w:proofErr w:type="spellStart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Слободчиков</w:t>
      </w:r>
      <w:proofErr w:type="spellEnd"/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важно выяснить: является ли воспитание сознательно выбранной деятельностью педагога (или педагог всего лишь выполняет возложенную на него кем-то обязан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ность, т. е. попросту отбывает повинность); какие професси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ональные ценности сформированы у педагогов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(или такие ценности вовсе отсутствуют, и педагог осуществляет свою ра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боту формально, равнодушно)? Не меньшее значение имеет и характер педагогической позиции. Сформирована ли у вос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питателя гуманистическая или авторитарная педагогическая позиция, предполагает ли он самоопределение воспитанника или рассматривает его как </w:t>
      </w:r>
      <w:r w:rsidRPr="001375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tabula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5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rasa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(чистая доска) для воплощения своих замыслов? Здесь  можно использовать методику диагностики профессиональной позиций педагога как воспитателя.                                               </w:t>
      </w:r>
    </w:p>
    <w:p w:rsidR="0013756C" w:rsidRPr="0013756C" w:rsidRDefault="0013756C" w:rsidP="0013756C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взаимосвязи результатов и форм внеурочной деятельности, ее диагностики должно позволить педагогам:</w:t>
      </w:r>
    </w:p>
    <w:p w:rsidR="0013756C" w:rsidRPr="0013756C" w:rsidRDefault="0013756C" w:rsidP="0013756C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разрабатывать  образовательные   программы   внеуроч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  деятельности   с   чётким   и   внятным   представлением о результате;</w:t>
      </w:r>
    </w:p>
    <w:p w:rsidR="0013756C" w:rsidRPr="0013756C" w:rsidRDefault="0013756C" w:rsidP="0013756C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подбирать такие формы внеурочной деятельности, кото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рые гарантируют достижение результата определённого уровня;</w:t>
      </w:r>
    </w:p>
    <w:p w:rsidR="0013756C" w:rsidRPr="0013756C" w:rsidRDefault="0013756C" w:rsidP="0013756C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выстраивать логику перехода от результатов одного уров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 к результатам другого;</w:t>
      </w:r>
    </w:p>
    <w:p w:rsidR="0013756C" w:rsidRPr="0013756C" w:rsidRDefault="0013756C" w:rsidP="0013756C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диагностировать результативность и эффективность вне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урочной деятельности;</w:t>
      </w:r>
    </w:p>
    <w:p w:rsidR="0013756C" w:rsidRPr="0013756C" w:rsidRDefault="0013756C" w:rsidP="0013756C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 оценивать качество программ внеурочной деятельности (по тому, на какой результат они претендуют, соответствуют ли избранные формы предполагаемым результатам и т. д.). </w:t>
      </w:r>
    </w:p>
    <w:p w:rsidR="0013756C" w:rsidRPr="0013756C" w:rsidRDefault="0013756C" w:rsidP="0013756C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7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Ожидаемые результаты реализации программы.</w:t>
      </w:r>
    </w:p>
    <w:p w:rsidR="0013756C" w:rsidRPr="0013756C" w:rsidRDefault="0013756C" w:rsidP="0013756C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детей, охваченных организованным досугом; воспитание уважительного отношения к родному дому, к школе, городу; воспитание у детей толерантности, навыков здорового образа жизни; формирование чувства гражданственности и патриотизма, правовой культуры, осознанного отношения к профессиональному самоопределению; развитие социальной культуры учащихся через систему ученического самоуправления и реализация, в конечном счете, основной цели программы – достижение учащимися необходимого для жизни в обществе социального опыта и формирование в них принимаемой обществом системы ценностей.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Проблема использования свободного времени 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свободное от обучения время. Таким образом, внеурочная деятельность  школьников должна быть направлена на их культурно-творческую деятельность и духовно- нравственный потенциал, высокий уровень самосознания. Дисциплины, способности сделать правильный нравственный выбор. </w:t>
      </w: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В школе созданы условия для внеурочной деятельности обучающихся и организации дополнительного образования. Вся система работы школы по данному направлению призвана предоставить возможность: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оказания помощи в  удовлетворении образовательных запросов, почувствовать себя успешным, реализовать и развить свои таланты, способности;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стать активным в решении жизненных и социальных проблем, уметь нести ответственность за свой выбор;</w:t>
      </w:r>
    </w:p>
    <w:p w:rsidR="0013756C" w:rsidRPr="00934AC1" w:rsidRDefault="0013756C" w:rsidP="00934AC1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3756C" w:rsidRPr="00934AC1">
          <w:pgSz w:w="11906" w:h="16838"/>
          <w:pgMar w:top="568" w:right="566" w:bottom="1134" w:left="1701" w:header="708" w:footer="708" w:gutter="0"/>
          <w:cols w:space="720"/>
        </w:sectPr>
      </w:pPr>
      <w:r w:rsidRPr="0013756C">
        <w:rPr>
          <w:rFonts w:ascii="Times New Roman" w:eastAsia="Times New Roman" w:hAnsi="Times New Roman" w:cs="Times New Roman"/>
          <w:sz w:val="24"/>
          <w:szCs w:val="24"/>
          <w:lang w:eastAsia="ru-RU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</w:t>
      </w:r>
      <w:r w:rsidR="00934AC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инимающим экологическую культур</w:t>
      </w:r>
    </w:p>
    <w:p w:rsidR="0013756C" w:rsidRPr="0013756C" w:rsidRDefault="0013756C" w:rsidP="0013756C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756C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:rsidR="0013756C" w:rsidRPr="0013756C" w:rsidRDefault="00934AC1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внеурочной деятельности  на 2022-2023</w:t>
      </w:r>
      <w:r w:rsidR="0013756C" w:rsidRPr="0013756C">
        <w:rPr>
          <w:rFonts w:ascii="Times New Roman" w:eastAsia="Times New Roman" w:hAnsi="Times New Roman" w:cs="Times New Roman"/>
          <w:b/>
          <w:sz w:val="24"/>
          <w:szCs w:val="24"/>
        </w:rPr>
        <w:t xml:space="preserve">  учебный  год</w:t>
      </w:r>
    </w:p>
    <w:p w:rsidR="0013756C" w:rsidRPr="0013756C" w:rsidRDefault="0013756C" w:rsidP="0013756C">
      <w:pP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756C">
        <w:rPr>
          <w:rFonts w:ascii="Times New Roman" w:eastAsia="Times New Roman" w:hAnsi="Times New Roman" w:cs="Times New Roman"/>
          <w:b/>
          <w:sz w:val="24"/>
          <w:szCs w:val="24"/>
        </w:rPr>
        <w:t>(ФГОС НОО)</w:t>
      </w:r>
    </w:p>
    <w:p w:rsidR="0013756C" w:rsidRPr="0013756C" w:rsidRDefault="0013756C" w:rsidP="001375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995" w:type="dxa"/>
        <w:tblInd w:w="-1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70"/>
        <w:gridCol w:w="1845"/>
        <w:gridCol w:w="568"/>
        <w:gridCol w:w="568"/>
        <w:gridCol w:w="567"/>
        <w:gridCol w:w="567"/>
        <w:gridCol w:w="709"/>
        <w:gridCol w:w="567"/>
        <w:gridCol w:w="567"/>
        <w:gridCol w:w="709"/>
        <w:gridCol w:w="708"/>
        <w:gridCol w:w="675"/>
        <w:gridCol w:w="675"/>
      </w:tblGrid>
      <w:tr w:rsidR="0013756C" w:rsidRPr="0013756C" w:rsidTr="00934AC1">
        <w:trPr>
          <w:trHeight w:val="251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Направление внеурочной деятельности 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Реализуемая программа, курс, дисциплина</w:t>
            </w:r>
          </w:p>
        </w:tc>
        <w:tc>
          <w:tcPr>
            <w:tcW w:w="62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часов по классам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56C" w:rsidRPr="0013756C" w:rsidTr="00934AC1">
        <w:trPr>
          <w:trHeight w:val="379"/>
        </w:trPr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2в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6C" w:rsidRPr="0013756C" w:rsidRDefault="00D27DEB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3в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D27DEB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D27DEB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4б</w:t>
            </w:r>
          </w:p>
        </w:tc>
      </w:tr>
      <w:tr w:rsidR="0013756C" w:rsidRPr="0013756C" w:rsidTr="00934AC1">
        <w:trPr>
          <w:trHeight w:val="476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Здоровейка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3756C" w:rsidRPr="0013756C" w:rsidTr="00934AC1">
        <w:trPr>
          <w:trHeight w:val="33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Духовно</w:t>
            </w:r>
            <w:r w:rsidR="00934AC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нравственное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D27DEB" w:rsidRDefault="00D27DEB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3756C" w:rsidRPr="0013756C" w:rsidTr="00934AC1">
        <w:trPr>
          <w:trHeight w:val="376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Социальное 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13756C" w:rsidRPr="0013756C" w:rsidRDefault="00D27DEB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Профессия наших родителей</w:t>
            </w:r>
            <w:bookmarkStart w:id="0" w:name="_GoBack"/>
            <w:bookmarkEnd w:id="0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3756C" w:rsidRPr="0013756C" w:rsidTr="00934AC1">
        <w:trPr>
          <w:trHeight w:val="469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6A4580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Читательская грамотность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3756C" w:rsidRPr="0013756C" w:rsidTr="00934AC1">
        <w:trPr>
          <w:trHeight w:val="331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Общекультурное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Умелые руки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3756C" w:rsidRPr="0013756C" w:rsidTr="00934AC1">
        <w:trPr>
          <w:trHeight w:val="27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Общешкольные мероприятия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13756C" w:rsidRPr="0013756C" w:rsidTr="00934AC1">
        <w:trPr>
          <w:trHeight w:val="300"/>
        </w:trPr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Итого часов внеурочной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</w:tbl>
    <w:p w:rsidR="0013756C" w:rsidRPr="0013756C" w:rsidRDefault="0013756C" w:rsidP="001375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756C">
        <w:rPr>
          <w:rFonts w:ascii="Times New Roman" w:eastAsia="Calibri" w:hAnsi="Times New Roman" w:cs="Times New Roman"/>
          <w:b/>
          <w:sz w:val="24"/>
          <w:szCs w:val="24"/>
        </w:rPr>
        <w:t>Расписание занятий внеурочной деятельности 1- 4 классы</w:t>
      </w:r>
    </w:p>
    <w:tbl>
      <w:tblPr>
        <w:tblW w:w="10456" w:type="dxa"/>
        <w:tblInd w:w="-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2093"/>
        <w:gridCol w:w="1967"/>
        <w:gridCol w:w="1834"/>
        <w:gridCol w:w="1830"/>
        <w:gridCol w:w="2006"/>
      </w:tblGrid>
      <w:tr w:rsidR="0013756C" w:rsidRPr="0013756C" w:rsidTr="00A8721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пятница</w:t>
            </w:r>
          </w:p>
        </w:tc>
      </w:tr>
      <w:tr w:rsidR="0013756C" w:rsidRPr="0013756C" w:rsidTr="00A87210">
        <w:trPr>
          <w:trHeight w:val="98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1а класс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D27DEB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27DEB">
              <w:rPr>
                <w:rFonts w:ascii="Times New Roman" w:eastAsia="Calibri" w:hAnsi="Times New Roman" w:cs="Times New Roman"/>
              </w:rPr>
              <w:t>«</w:t>
            </w:r>
            <w:r w:rsidR="00D27DEB" w:rsidRPr="00D27DEB">
              <w:rPr>
                <w:rFonts w:ascii="Times New Roman" w:eastAsia="Calibri" w:hAnsi="Times New Roman" w:cs="Times New Roman"/>
              </w:rPr>
              <w:t>Разговоры о важном</w:t>
            </w:r>
            <w:r w:rsidRPr="00D27DEB">
              <w:rPr>
                <w:rFonts w:ascii="Times New Roman" w:eastAsia="Calibri" w:hAnsi="Times New Roman" w:cs="Times New Roman"/>
              </w:rPr>
              <w:t>»</w:t>
            </w:r>
          </w:p>
          <w:p w:rsidR="0013756C" w:rsidRPr="0013756C" w:rsidRDefault="00D27DEB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Мутагирова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Г.Н.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«Умелые руки»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</w:rPr>
              <w:t>Мутагирова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 xml:space="preserve"> Г.Н.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10" w:rsidRPr="00B16683" w:rsidRDefault="00A87210" w:rsidP="00A872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Pr="00B16683">
              <w:rPr>
                <w:rFonts w:ascii="Times New Roman" w:eastAsia="Calibri" w:hAnsi="Times New Roman" w:cs="Times New Roman"/>
              </w:rPr>
              <w:t>Профессия наших родителей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  <w:p w:rsidR="0013756C" w:rsidRPr="0013756C" w:rsidRDefault="0013756C" w:rsidP="00A872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</w:rPr>
              <w:t>Хатыпова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 xml:space="preserve"> Г.Р.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13756C">
              <w:rPr>
                <w:rFonts w:ascii="Times New Roman" w:eastAsia="Calibri" w:hAnsi="Times New Roman" w:cs="Times New Roman"/>
              </w:rPr>
              <w:t>Здоровейка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 xml:space="preserve">» 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</w:rPr>
              <w:t>Ивыгина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 xml:space="preserve"> Т.И.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«</w:t>
            </w:r>
            <w:r w:rsidR="006A4580" w:rsidRPr="006A4580">
              <w:rPr>
                <w:rFonts w:ascii="Times New Roman" w:eastAsia="Calibri" w:hAnsi="Times New Roman" w:cs="Times New Roman"/>
              </w:rPr>
              <w:t>Читательская грамотность</w:t>
            </w:r>
            <w:r w:rsidRPr="0013756C">
              <w:rPr>
                <w:rFonts w:ascii="Times New Roman" w:eastAsia="Calibri" w:hAnsi="Times New Roman" w:cs="Times New Roman"/>
              </w:rPr>
              <w:t xml:space="preserve">» 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Назипова Г.Ф.</w:t>
            </w:r>
          </w:p>
        </w:tc>
      </w:tr>
      <w:tr w:rsidR="0013756C" w:rsidRPr="0013756C" w:rsidTr="00A87210">
        <w:trPr>
          <w:trHeight w:val="99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1б класс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EB" w:rsidRPr="00D27DEB" w:rsidRDefault="00D27DEB" w:rsidP="00D27D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27DEB">
              <w:rPr>
                <w:rFonts w:ascii="Times New Roman" w:eastAsia="Calibri" w:hAnsi="Times New Roman" w:cs="Times New Roman"/>
              </w:rPr>
              <w:t>«Разговоры о важном»</w:t>
            </w:r>
          </w:p>
          <w:p w:rsidR="0013756C" w:rsidRPr="0013756C" w:rsidRDefault="000E30D7" w:rsidP="00D27D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Гай</w:t>
            </w:r>
            <w:r w:rsidR="00D27DEB">
              <w:rPr>
                <w:rFonts w:ascii="Times New Roman" w:eastAsia="Calibri" w:hAnsi="Times New Roman" w:cs="Times New Roman"/>
              </w:rPr>
              <w:t>натуллина</w:t>
            </w:r>
            <w:proofErr w:type="spellEnd"/>
            <w:r w:rsidR="00D27DEB">
              <w:rPr>
                <w:rFonts w:ascii="Times New Roman" w:eastAsia="Calibri" w:hAnsi="Times New Roman" w:cs="Times New Roman"/>
              </w:rPr>
              <w:t xml:space="preserve"> Т.Г.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 xml:space="preserve">«Умелые руки» 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</w:rPr>
              <w:t>Гайнатуллина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 xml:space="preserve"> Т.Г.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10" w:rsidRPr="00B16683" w:rsidRDefault="00A87210" w:rsidP="00A872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Pr="00B16683">
              <w:rPr>
                <w:rFonts w:ascii="Times New Roman" w:eastAsia="Calibri" w:hAnsi="Times New Roman" w:cs="Times New Roman"/>
              </w:rPr>
              <w:t>Профессия наших родителей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  <w:p w:rsidR="0013756C" w:rsidRPr="0013756C" w:rsidRDefault="0013756C" w:rsidP="00A872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 xml:space="preserve">Ткачева Н.В.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«</w:t>
            </w:r>
            <w:r w:rsidR="006A4580" w:rsidRPr="006A4580">
              <w:rPr>
                <w:rFonts w:ascii="Times New Roman" w:eastAsia="Calibri" w:hAnsi="Times New Roman" w:cs="Times New Roman"/>
              </w:rPr>
              <w:t>Читательская грамотность</w:t>
            </w:r>
            <w:r w:rsidRPr="0013756C">
              <w:rPr>
                <w:rFonts w:ascii="Times New Roman" w:eastAsia="Calibri" w:hAnsi="Times New Roman" w:cs="Times New Roman"/>
              </w:rPr>
              <w:t>»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 xml:space="preserve">Портнягина Л.Ф.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 xml:space="preserve"> «</w:t>
            </w:r>
            <w:proofErr w:type="spellStart"/>
            <w:r w:rsidRPr="0013756C">
              <w:rPr>
                <w:rFonts w:ascii="Times New Roman" w:eastAsia="Calibri" w:hAnsi="Times New Roman" w:cs="Times New Roman"/>
              </w:rPr>
              <w:t>Здоровейка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 xml:space="preserve">» 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</w:rPr>
              <w:t>Газизова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 xml:space="preserve"> О.А.</w:t>
            </w:r>
          </w:p>
        </w:tc>
      </w:tr>
      <w:tr w:rsidR="0013756C" w:rsidRPr="0013756C" w:rsidTr="00A87210">
        <w:trPr>
          <w:trHeight w:val="839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1в класс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EB" w:rsidRPr="00D27DEB" w:rsidRDefault="00D27DEB" w:rsidP="00D27D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27DEB">
              <w:rPr>
                <w:rFonts w:ascii="Times New Roman" w:eastAsia="Calibri" w:hAnsi="Times New Roman" w:cs="Times New Roman"/>
              </w:rPr>
              <w:t>«Разговоры о важном»</w:t>
            </w:r>
          </w:p>
          <w:p w:rsidR="0013756C" w:rsidRPr="0013756C" w:rsidRDefault="00D27DEB" w:rsidP="00D27D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Арсланова А.А.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 xml:space="preserve"> «</w:t>
            </w:r>
            <w:r w:rsidR="006A4580" w:rsidRPr="006A4580">
              <w:rPr>
                <w:rFonts w:ascii="Times New Roman" w:eastAsia="Calibri" w:hAnsi="Times New Roman" w:cs="Times New Roman"/>
              </w:rPr>
              <w:t>Читательская грамотность</w:t>
            </w:r>
            <w:r w:rsidRPr="0013756C">
              <w:rPr>
                <w:rFonts w:ascii="Times New Roman" w:eastAsia="Calibri" w:hAnsi="Times New Roman" w:cs="Times New Roman"/>
              </w:rPr>
              <w:t>»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Шакирова Ф.Ф.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 xml:space="preserve">Умелые руки» 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</w:rPr>
              <w:t>Гайнатуллина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 xml:space="preserve"> Т.Г.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13756C">
              <w:rPr>
                <w:rFonts w:ascii="Times New Roman" w:eastAsia="Calibri" w:hAnsi="Times New Roman" w:cs="Times New Roman"/>
              </w:rPr>
              <w:t>Здоровейка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 xml:space="preserve">» 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</w:rPr>
              <w:t>Газизова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 xml:space="preserve"> О.А.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10" w:rsidRPr="00B16683" w:rsidRDefault="00A87210" w:rsidP="00A872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Pr="00B16683">
              <w:rPr>
                <w:rFonts w:ascii="Times New Roman" w:eastAsia="Calibri" w:hAnsi="Times New Roman" w:cs="Times New Roman"/>
              </w:rPr>
              <w:t>Профессия наших родителей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  <w:p w:rsidR="0013756C" w:rsidRPr="0013756C" w:rsidRDefault="0013756C" w:rsidP="00A872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Арсланова А.А.</w:t>
            </w:r>
          </w:p>
        </w:tc>
      </w:tr>
      <w:tr w:rsidR="0013756C" w:rsidRPr="0013756C" w:rsidTr="00592792">
        <w:trPr>
          <w:trHeight w:val="996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2а класс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EB" w:rsidRPr="00D27DEB" w:rsidRDefault="00D27DEB" w:rsidP="00D27D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27DEB">
              <w:rPr>
                <w:rFonts w:ascii="Times New Roman" w:eastAsia="Calibri" w:hAnsi="Times New Roman" w:cs="Times New Roman"/>
              </w:rPr>
              <w:t>«Разговоры о важном»</w:t>
            </w:r>
          </w:p>
          <w:p w:rsidR="0013756C" w:rsidRPr="0013756C" w:rsidRDefault="00D27DEB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Назипова Г.Ф.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10" w:rsidRPr="00B16683" w:rsidRDefault="00A87210" w:rsidP="00A872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Pr="00B16683">
              <w:rPr>
                <w:rFonts w:ascii="Times New Roman" w:eastAsia="Calibri" w:hAnsi="Times New Roman" w:cs="Times New Roman"/>
              </w:rPr>
              <w:t>Профессия наших родителей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  <w:p w:rsidR="0013756C" w:rsidRPr="0013756C" w:rsidRDefault="00592792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Хатыпова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Г.Р.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«Умелые руки»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</w:rPr>
              <w:t>Мутагирова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 xml:space="preserve"> Г.Н.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«</w:t>
            </w:r>
            <w:r w:rsidR="006A4580" w:rsidRPr="006A4580">
              <w:rPr>
                <w:rFonts w:ascii="Times New Roman" w:eastAsia="Calibri" w:hAnsi="Times New Roman" w:cs="Times New Roman"/>
              </w:rPr>
              <w:t>Читательская грамотность</w:t>
            </w:r>
            <w:r w:rsidRPr="0013756C">
              <w:rPr>
                <w:rFonts w:ascii="Times New Roman" w:eastAsia="Calibri" w:hAnsi="Times New Roman" w:cs="Times New Roman"/>
              </w:rPr>
              <w:t xml:space="preserve">» 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Назипова Г.Ф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13756C">
              <w:rPr>
                <w:rFonts w:ascii="Times New Roman" w:eastAsia="Calibri" w:hAnsi="Times New Roman" w:cs="Times New Roman"/>
              </w:rPr>
              <w:t>Здоровейка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 xml:space="preserve">» 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</w:rPr>
              <w:t>Ивыгина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 xml:space="preserve"> Т.И.</w:t>
            </w:r>
          </w:p>
        </w:tc>
      </w:tr>
      <w:tr w:rsidR="0013756C" w:rsidRPr="0013756C" w:rsidTr="00A8721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2б класс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EB" w:rsidRPr="00D27DEB" w:rsidRDefault="00D27DEB" w:rsidP="00D27D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27DEB">
              <w:rPr>
                <w:rFonts w:ascii="Times New Roman" w:eastAsia="Calibri" w:hAnsi="Times New Roman" w:cs="Times New Roman"/>
              </w:rPr>
              <w:t>«Разговоры о важном»</w:t>
            </w:r>
          </w:p>
          <w:p w:rsidR="0013756C" w:rsidRPr="0013756C" w:rsidRDefault="00D27DEB" w:rsidP="00D27D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Портнягина Л.Ф.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10" w:rsidRPr="00B16683" w:rsidRDefault="00A87210" w:rsidP="00A872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Pr="00B16683">
              <w:rPr>
                <w:rFonts w:ascii="Times New Roman" w:eastAsia="Calibri" w:hAnsi="Times New Roman" w:cs="Times New Roman"/>
              </w:rPr>
              <w:t>Профессия наших родителей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  <w:p w:rsidR="0013756C" w:rsidRPr="0013756C" w:rsidRDefault="0013756C" w:rsidP="00A872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Ткачева Н.В.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13756C">
              <w:rPr>
                <w:rFonts w:ascii="Times New Roman" w:eastAsia="Calibri" w:hAnsi="Times New Roman" w:cs="Times New Roman"/>
              </w:rPr>
              <w:t>Здоровейка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 xml:space="preserve">» 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</w:rPr>
              <w:t>Газизова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 xml:space="preserve">  О.А.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«</w:t>
            </w:r>
            <w:r w:rsidR="006A4580" w:rsidRPr="006A4580">
              <w:rPr>
                <w:rFonts w:ascii="Times New Roman" w:eastAsia="Calibri" w:hAnsi="Times New Roman" w:cs="Times New Roman"/>
              </w:rPr>
              <w:t>Читательская грамотность</w:t>
            </w:r>
            <w:r w:rsidRPr="0013756C">
              <w:rPr>
                <w:rFonts w:ascii="Times New Roman" w:eastAsia="Calibri" w:hAnsi="Times New Roman" w:cs="Times New Roman"/>
              </w:rPr>
              <w:t>»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Шакирова Ф.Ф.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«Умелые руки»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Шакирова Ф.Ф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3756C" w:rsidRPr="0013756C" w:rsidTr="00A8721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2в класс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EB" w:rsidRPr="00D27DEB" w:rsidRDefault="00D27DEB" w:rsidP="00D27D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27DEB">
              <w:rPr>
                <w:rFonts w:ascii="Times New Roman" w:eastAsia="Calibri" w:hAnsi="Times New Roman" w:cs="Times New Roman"/>
              </w:rPr>
              <w:t>«Разговоры о важном»</w:t>
            </w:r>
          </w:p>
          <w:p w:rsidR="0013756C" w:rsidRPr="0013756C" w:rsidRDefault="00D27DEB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Рамазанова З.И.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83" w:rsidRPr="00B16683" w:rsidRDefault="00B16683" w:rsidP="00B166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</w:t>
            </w:r>
            <w:r w:rsidRPr="00B16683">
              <w:rPr>
                <w:rFonts w:ascii="Times New Roman" w:eastAsia="Calibri" w:hAnsi="Times New Roman" w:cs="Times New Roman"/>
              </w:rPr>
              <w:t>доровейка</w:t>
            </w:r>
            <w:proofErr w:type="spellEnd"/>
            <w:r>
              <w:rPr>
                <w:rFonts w:ascii="Times New Roman" w:eastAsia="Calibri" w:hAnsi="Times New Roman" w:cs="Times New Roman"/>
              </w:rPr>
              <w:t>»</w:t>
            </w:r>
          </w:p>
          <w:p w:rsidR="0013756C" w:rsidRPr="0013756C" w:rsidRDefault="00592792" w:rsidP="004B7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</w:rPr>
              <w:t>Газизова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 xml:space="preserve"> О.А.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10" w:rsidRPr="00B16683" w:rsidRDefault="00A87210" w:rsidP="00A872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Pr="00B16683">
              <w:rPr>
                <w:rFonts w:ascii="Times New Roman" w:eastAsia="Calibri" w:hAnsi="Times New Roman" w:cs="Times New Roman"/>
              </w:rPr>
              <w:t>Профессия наших родителей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  <w:p w:rsidR="0013756C" w:rsidRPr="0013756C" w:rsidRDefault="00592792" w:rsidP="00A872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Ткачева Н.В.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83" w:rsidRPr="00B16683" w:rsidRDefault="004B75AB" w:rsidP="00B166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="006A4580" w:rsidRPr="006A4580">
              <w:rPr>
                <w:rFonts w:ascii="Times New Roman" w:eastAsia="Calibri" w:hAnsi="Times New Roman" w:cs="Times New Roman"/>
              </w:rPr>
              <w:t>Читательская грамотность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  <w:p w:rsidR="0013756C" w:rsidRPr="0013756C" w:rsidRDefault="00592792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Портнягина Л.Ф.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83" w:rsidRPr="00B16683" w:rsidRDefault="004B75AB" w:rsidP="00B166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="00B16683" w:rsidRPr="00B16683">
              <w:rPr>
                <w:rFonts w:ascii="Times New Roman" w:eastAsia="Calibri" w:hAnsi="Times New Roman" w:cs="Times New Roman"/>
              </w:rPr>
              <w:t>Умелые руки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  <w:p w:rsidR="00592792" w:rsidRPr="0013756C" w:rsidRDefault="00592792" w:rsidP="005927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</w:rPr>
              <w:t>Мутагирова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 xml:space="preserve"> Г.Н. 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3756C" w:rsidRPr="0013756C" w:rsidTr="00A87210">
        <w:trPr>
          <w:trHeight w:val="912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3а класс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EB" w:rsidRPr="00D27DEB" w:rsidRDefault="00D27DEB" w:rsidP="00D27D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27DEB">
              <w:rPr>
                <w:rFonts w:ascii="Times New Roman" w:eastAsia="Calibri" w:hAnsi="Times New Roman" w:cs="Times New Roman"/>
              </w:rPr>
              <w:t>«Разговоры о важном»</w:t>
            </w:r>
          </w:p>
          <w:p w:rsidR="0013756C" w:rsidRPr="0013756C" w:rsidRDefault="00D27DEB" w:rsidP="00D27D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Ивыгина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Т.И.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13756C">
              <w:rPr>
                <w:rFonts w:ascii="Times New Roman" w:eastAsia="Calibri" w:hAnsi="Times New Roman" w:cs="Times New Roman"/>
              </w:rPr>
              <w:t>Здоровейка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 xml:space="preserve">» 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</w:rPr>
              <w:t>Ивыгина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 xml:space="preserve"> Т.И.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«</w:t>
            </w:r>
            <w:r w:rsidR="006A4580" w:rsidRPr="006A4580">
              <w:rPr>
                <w:rFonts w:ascii="Times New Roman" w:eastAsia="Calibri" w:hAnsi="Times New Roman" w:cs="Times New Roman"/>
              </w:rPr>
              <w:t>Читательская грамотность</w:t>
            </w:r>
            <w:r w:rsidRPr="0013756C">
              <w:rPr>
                <w:rFonts w:ascii="Times New Roman" w:eastAsia="Calibri" w:hAnsi="Times New Roman" w:cs="Times New Roman"/>
              </w:rPr>
              <w:t xml:space="preserve">» 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Назипова Г.Ф.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10" w:rsidRPr="00B16683" w:rsidRDefault="00A87210" w:rsidP="00A872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Pr="00B16683">
              <w:rPr>
                <w:rFonts w:ascii="Times New Roman" w:eastAsia="Calibri" w:hAnsi="Times New Roman" w:cs="Times New Roman"/>
              </w:rPr>
              <w:t>Профессия наших родителей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  <w:p w:rsidR="0013756C" w:rsidRPr="0013756C" w:rsidRDefault="0013756C" w:rsidP="00A872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</w:rPr>
              <w:t>Хатыпова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 xml:space="preserve"> Г.Р.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6C" w:rsidRPr="0013756C" w:rsidRDefault="006A4580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="0013756C" w:rsidRPr="0013756C">
              <w:rPr>
                <w:rFonts w:ascii="Times New Roman" w:eastAsia="Calibri" w:hAnsi="Times New Roman" w:cs="Times New Roman"/>
              </w:rPr>
              <w:t>Умелые руки»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</w:rPr>
              <w:t>Мутагирова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 xml:space="preserve"> Г.Н. 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3756C" w:rsidRPr="0013756C" w:rsidTr="00A87210">
        <w:trPr>
          <w:trHeight w:val="89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3б класс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EB" w:rsidRPr="00D27DEB" w:rsidRDefault="00D27DEB" w:rsidP="00D27D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27DEB">
              <w:rPr>
                <w:rFonts w:ascii="Times New Roman" w:eastAsia="Calibri" w:hAnsi="Times New Roman" w:cs="Times New Roman"/>
              </w:rPr>
              <w:t>«Разговоры о важном»</w:t>
            </w:r>
          </w:p>
          <w:p w:rsidR="0013756C" w:rsidRPr="0013756C" w:rsidRDefault="00D27DEB" w:rsidP="00D27D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Ткачева Н.В.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«</w:t>
            </w:r>
            <w:r w:rsidR="006A4580" w:rsidRPr="006A4580">
              <w:rPr>
                <w:rFonts w:ascii="Times New Roman" w:eastAsia="Calibri" w:hAnsi="Times New Roman" w:cs="Times New Roman"/>
              </w:rPr>
              <w:t>Читательская грамотность</w:t>
            </w:r>
            <w:r w:rsidRPr="0013756C">
              <w:rPr>
                <w:rFonts w:ascii="Times New Roman" w:eastAsia="Calibri" w:hAnsi="Times New Roman" w:cs="Times New Roman"/>
              </w:rPr>
              <w:t>»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Портнягина Л.Ф.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13756C">
              <w:rPr>
                <w:rFonts w:ascii="Times New Roman" w:eastAsia="Calibri" w:hAnsi="Times New Roman" w:cs="Times New Roman"/>
              </w:rPr>
              <w:t>Здоровейка</w:t>
            </w:r>
            <w:proofErr w:type="spellEnd"/>
            <w:r w:rsidR="006A4580">
              <w:rPr>
                <w:rFonts w:ascii="Times New Roman" w:eastAsia="Calibri" w:hAnsi="Times New Roman" w:cs="Times New Roman"/>
              </w:rPr>
              <w:t>»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Арсланова А.А.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6A4580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="0013756C" w:rsidRPr="0013756C">
              <w:rPr>
                <w:rFonts w:ascii="Times New Roman" w:eastAsia="Calibri" w:hAnsi="Times New Roman" w:cs="Times New Roman"/>
              </w:rPr>
              <w:t xml:space="preserve">Умелые руки» 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</w:rPr>
              <w:t>Гайнатуллина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 xml:space="preserve"> Т.Г.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10" w:rsidRPr="00B16683" w:rsidRDefault="00A87210" w:rsidP="00A872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Pr="00B16683">
              <w:rPr>
                <w:rFonts w:ascii="Times New Roman" w:eastAsia="Calibri" w:hAnsi="Times New Roman" w:cs="Times New Roman"/>
              </w:rPr>
              <w:t>Профессия наших родителей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  <w:p w:rsidR="0013756C" w:rsidRPr="0013756C" w:rsidRDefault="0013756C" w:rsidP="00A872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Ткачева Н.В.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3756C" w:rsidRPr="0013756C" w:rsidTr="00A8721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 xml:space="preserve">3в класс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EB" w:rsidRPr="00D27DEB" w:rsidRDefault="00D27DEB" w:rsidP="00D27D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27DEB">
              <w:rPr>
                <w:rFonts w:ascii="Times New Roman" w:eastAsia="Calibri" w:hAnsi="Times New Roman" w:cs="Times New Roman"/>
              </w:rPr>
              <w:t>«Разговоры о важном»</w:t>
            </w:r>
          </w:p>
          <w:p w:rsidR="0013756C" w:rsidRPr="0013756C" w:rsidRDefault="00B16683" w:rsidP="00D27D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lastRenderedPageBreak/>
              <w:t>Газизова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О.А.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lastRenderedPageBreak/>
              <w:t>«Умелые руки»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Арсланова А.А.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«</w:t>
            </w:r>
            <w:r w:rsidR="006A4580" w:rsidRPr="006A4580">
              <w:rPr>
                <w:rFonts w:ascii="Times New Roman" w:eastAsia="Calibri" w:hAnsi="Times New Roman" w:cs="Times New Roman"/>
              </w:rPr>
              <w:t>Читательская грамотность</w:t>
            </w:r>
            <w:r w:rsidRPr="0013756C">
              <w:rPr>
                <w:rFonts w:ascii="Times New Roman" w:eastAsia="Calibri" w:hAnsi="Times New Roman" w:cs="Times New Roman"/>
              </w:rPr>
              <w:t xml:space="preserve">» 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lastRenderedPageBreak/>
              <w:t>Шакирова Ф.Ф.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10" w:rsidRPr="00B16683" w:rsidRDefault="00A87210" w:rsidP="00A872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«</w:t>
            </w:r>
            <w:r w:rsidRPr="00B16683">
              <w:rPr>
                <w:rFonts w:ascii="Times New Roman" w:eastAsia="Calibri" w:hAnsi="Times New Roman" w:cs="Times New Roman"/>
              </w:rPr>
              <w:t xml:space="preserve">Профессия наших </w:t>
            </w:r>
            <w:r w:rsidRPr="00B16683">
              <w:rPr>
                <w:rFonts w:ascii="Times New Roman" w:eastAsia="Calibri" w:hAnsi="Times New Roman" w:cs="Times New Roman"/>
              </w:rPr>
              <w:lastRenderedPageBreak/>
              <w:t>родителей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  <w:p w:rsidR="0013756C" w:rsidRPr="0013756C" w:rsidRDefault="0013756C" w:rsidP="00A872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Арсланова А.А.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lastRenderedPageBreak/>
              <w:t>«</w:t>
            </w:r>
            <w:proofErr w:type="spellStart"/>
            <w:r w:rsidRPr="0013756C">
              <w:rPr>
                <w:rFonts w:ascii="Times New Roman" w:eastAsia="Calibri" w:hAnsi="Times New Roman" w:cs="Times New Roman"/>
              </w:rPr>
              <w:t>Здоровейка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>»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</w:rPr>
              <w:t>Хатыпова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 xml:space="preserve"> Г.Р.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3756C" w:rsidRPr="0013756C" w:rsidTr="00A8721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lastRenderedPageBreak/>
              <w:t>4а класс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EB" w:rsidRPr="00D27DEB" w:rsidRDefault="00D27DEB" w:rsidP="00D27D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27DEB">
              <w:rPr>
                <w:rFonts w:ascii="Times New Roman" w:eastAsia="Calibri" w:hAnsi="Times New Roman" w:cs="Times New Roman"/>
              </w:rPr>
              <w:t>«Разговоры о важном»</w:t>
            </w:r>
          </w:p>
          <w:p w:rsidR="0013756C" w:rsidRPr="0013756C" w:rsidRDefault="00B16683" w:rsidP="00D27D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Хатыпова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Г.Р.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«</w:t>
            </w:r>
            <w:r w:rsidR="006A4580" w:rsidRPr="006A4580">
              <w:rPr>
                <w:rFonts w:ascii="Times New Roman" w:eastAsia="Calibri" w:hAnsi="Times New Roman" w:cs="Times New Roman"/>
              </w:rPr>
              <w:t>Читательская грамотность</w:t>
            </w:r>
            <w:r w:rsidRPr="0013756C">
              <w:rPr>
                <w:rFonts w:ascii="Times New Roman" w:eastAsia="Calibri" w:hAnsi="Times New Roman" w:cs="Times New Roman"/>
              </w:rPr>
              <w:t>»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Назипова Г.Ф.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13756C">
              <w:rPr>
                <w:rFonts w:ascii="Times New Roman" w:eastAsia="Calibri" w:hAnsi="Times New Roman" w:cs="Times New Roman"/>
              </w:rPr>
              <w:t>Здоровейка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 xml:space="preserve">» 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</w:rPr>
              <w:t>Ивыгина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 xml:space="preserve"> Т.И.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«Умелые руки»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</w:rPr>
              <w:t>Мутагирова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 xml:space="preserve"> Г.Н. 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92" w:rsidRPr="00B16683" w:rsidRDefault="00592792" w:rsidP="005927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Pr="00B16683">
              <w:rPr>
                <w:rFonts w:ascii="Times New Roman" w:eastAsia="Calibri" w:hAnsi="Times New Roman" w:cs="Times New Roman"/>
              </w:rPr>
              <w:t>Профессия наших родителей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Портнягина Л.Ф.</w:t>
            </w:r>
          </w:p>
        </w:tc>
      </w:tr>
      <w:tr w:rsidR="0013756C" w:rsidRPr="0013756C" w:rsidTr="00A8721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4б класс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EB" w:rsidRPr="00D27DEB" w:rsidRDefault="00D27DEB" w:rsidP="00D27D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27DEB">
              <w:rPr>
                <w:rFonts w:ascii="Times New Roman" w:eastAsia="Calibri" w:hAnsi="Times New Roman" w:cs="Times New Roman"/>
              </w:rPr>
              <w:t>«Разговоры о важном»</w:t>
            </w:r>
          </w:p>
          <w:p w:rsidR="0013756C" w:rsidRPr="0013756C" w:rsidRDefault="00592792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Шакиро</w:t>
            </w:r>
            <w:r w:rsidR="00B16683">
              <w:rPr>
                <w:rFonts w:ascii="Times New Roman" w:eastAsia="Calibri" w:hAnsi="Times New Roman" w:cs="Times New Roman"/>
              </w:rPr>
              <w:t>ва Ф.Ф.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13756C">
              <w:rPr>
                <w:rFonts w:ascii="Times New Roman" w:eastAsia="Calibri" w:hAnsi="Times New Roman" w:cs="Times New Roman"/>
              </w:rPr>
              <w:t>Здоровейка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 xml:space="preserve">» 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</w:rPr>
              <w:t>Газизова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 xml:space="preserve"> О.А.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«</w:t>
            </w:r>
            <w:r w:rsidR="006A4580" w:rsidRPr="006A4580">
              <w:rPr>
                <w:rFonts w:ascii="Times New Roman" w:eastAsia="Calibri" w:hAnsi="Times New Roman" w:cs="Times New Roman"/>
              </w:rPr>
              <w:t>Читательская грамотность</w:t>
            </w:r>
            <w:r w:rsidRPr="0013756C">
              <w:rPr>
                <w:rFonts w:ascii="Times New Roman" w:eastAsia="Calibri" w:hAnsi="Times New Roman" w:cs="Times New Roman"/>
              </w:rPr>
              <w:t>»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Портнягина Л.Ф.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92" w:rsidRPr="00B16683" w:rsidRDefault="00592792" w:rsidP="005927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Pr="00B16683">
              <w:rPr>
                <w:rFonts w:ascii="Times New Roman" w:eastAsia="Calibri" w:hAnsi="Times New Roman" w:cs="Times New Roman"/>
              </w:rPr>
              <w:t>Профессия наших родителей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Ткачева Н.В.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6A4580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="0013756C" w:rsidRPr="0013756C">
              <w:rPr>
                <w:rFonts w:ascii="Times New Roman" w:eastAsia="Calibri" w:hAnsi="Times New Roman" w:cs="Times New Roman"/>
              </w:rPr>
              <w:t xml:space="preserve">Умелые руки» 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</w:rPr>
              <w:t>Гайнатуллина</w:t>
            </w:r>
            <w:proofErr w:type="spellEnd"/>
            <w:r w:rsidRPr="0013756C">
              <w:rPr>
                <w:rFonts w:ascii="Times New Roman" w:eastAsia="Calibri" w:hAnsi="Times New Roman" w:cs="Times New Roman"/>
              </w:rPr>
              <w:t xml:space="preserve"> Т.Г.</w:t>
            </w:r>
          </w:p>
        </w:tc>
      </w:tr>
    </w:tbl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Default="0013756C" w:rsidP="001375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4580" w:rsidRDefault="006A4580" w:rsidP="001375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4E09" w:rsidRPr="0013756C" w:rsidRDefault="00B24E09" w:rsidP="001375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1375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56C" w:rsidRPr="0013756C" w:rsidRDefault="0013756C" w:rsidP="00B24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756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ПЛАН </w:t>
      </w:r>
      <w:r w:rsidR="00B24E09">
        <w:rPr>
          <w:rFonts w:ascii="Times New Roman" w:eastAsia="Times New Roman" w:hAnsi="Times New Roman" w:cs="Times New Roman"/>
          <w:b/>
          <w:sz w:val="24"/>
          <w:szCs w:val="24"/>
        </w:rPr>
        <w:t>внеурочной деятельности  на 2022-2023</w:t>
      </w:r>
      <w:r w:rsidRPr="0013756C">
        <w:rPr>
          <w:rFonts w:ascii="Times New Roman" w:eastAsia="Times New Roman" w:hAnsi="Times New Roman" w:cs="Times New Roman"/>
          <w:b/>
          <w:sz w:val="24"/>
          <w:szCs w:val="24"/>
        </w:rPr>
        <w:t xml:space="preserve">  учебный  год</w:t>
      </w:r>
    </w:p>
    <w:p w:rsidR="0013756C" w:rsidRPr="0013756C" w:rsidRDefault="0013756C" w:rsidP="0013756C">
      <w:pP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756C">
        <w:rPr>
          <w:rFonts w:ascii="Times New Roman" w:eastAsia="Times New Roman" w:hAnsi="Times New Roman" w:cs="Times New Roman"/>
          <w:b/>
          <w:sz w:val="24"/>
          <w:szCs w:val="24"/>
        </w:rPr>
        <w:t>(ФГОС ООО)</w:t>
      </w:r>
    </w:p>
    <w:p w:rsidR="0013756C" w:rsidRPr="0013756C" w:rsidRDefault="0013756C" w:rsidP="0013756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70" w:type="dxa"/>
        <w:tblInd w:w="-1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3"/>
        <w:gridCol w:w="2692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</w:tblGrid>
      <w:tr w:rsidR="0013756C" w:rsidRPr="0013756C" w:rsidTr="00934AC1">
        <w:trPr>
          <w:trHeight w:val="498"/>
        </w:trPr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Направление внеурочной деятельности 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Реализуемая программа, курс, дисциплина</w:t>
            </w:r>
          </w:p>
        </w:tc>
        <w:tc>
          <w:tcPr>
            <w:tcW w:w="60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часов по классам</w:t>
            </w:r>
          </w:p>
        </w:tc>
      </w:tr>
      <w:tr w:rsidR="0013756C" w:rsidRPr="0013756C" w:rsidTr="00934AC1">
        <w:trPr>
          <w:trHeight w:val="379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9б</w:t>
            </w:r>
          </w:p>
        </w:tc>
      </w:tr>
      <w:tr w:rsidR="0013756C" w:rsidRPr="0013756C" w:rsidTr="00934AC1">
        <w:trPr>
          <w:trHeight w:val="255"/>
        </w:trPr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Олимпиец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3756C" w:rsidRPr="0013756C" w:rsidTr="00934AC1">
        <w:trPr>
          <w:trHeight w:val="433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Разговор о правильном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питании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56C" w:rsidRPr="0013756C" w:rsidTr="00934AC1">
        <w:trPr>
          <w:trHeight w:val="255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Школа ЗОЖ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56C" w:rsidRPr="0013756C" w:rsidTr="00934AC1">
        <w:trPr>
          <w:trHeight w:val="33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Духовно</w:t>
            </w: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нравственное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13756C" w:rsidRDefault="00B24E09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3756C" w:rsidRPr="0013756C" w:rsidTr="00934AC1">
        <w:trPr>
          <w:trHeight w:val="37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Социальное 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13756C" w:rsidRPr="0013756C" w:rsidRDefault="00B24E09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Сто шагов к професси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635DF9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="00635DF9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</w:t>
            </w:r>
            <w:proofErr w:type="spellEnd"/>
            <w:r w:rsidR="00635DF9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3756C" w:rsidRPr="0013756C" w:rsidTr="00934AC1">
        <w:trPr>
          <w:trHeight w:val="300"/>
        </w:trPr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с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удовольствием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3756C" w:rsidRPr="0013756C" w:rsidTr="00934AC1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Лира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56C" w:rsidRPr="0013756C" w:rsidTr="00934AC1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6A4580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56C" w:rsidRPr="0013756C" w:rsidTr="00934AC1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Русское слово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56C" w:rsidRPr="0013756C" w:rsidTr="00934AC1">
        <w:trPr>
          <w:trHeight w:val="270"/>
        </w:trPr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Общекультурное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Юный патриот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3756C" w:rsidRPr="0013756C" w:rsidTr="00934AC1">
        <w:trPr>
          <w:trHeight w:val="27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Краеведение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56C" w:rsidRPr="0013756C" w:rsidTr="00934AC1">
        <w:trPr>
          <w:trHeight w:val="27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Акварелька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56C" w:rsidRPr="0013756C" w:rsidTr="00934AC1">
        <w:trPr>
          <w:trHeight w:val="27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Общешкольные мероприятия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13756C" w:rsidRPr="0013756C" w:rsidTr="00934AC1">
        <w:trPr>
          <w:trHeight w:val="300"/>
        </w:trPr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Итого часов внеурочной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</w:tbl>
    <w:p w:rsidR="0013756C" w:rsidRPr="0013756C" w:rsidRDefault="0013756C" w:rsidP="001375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3756C">
        <w:rPr>
          <w:rFonts w:ascii="Times New Roman" w:eastAsia="Calibri" w:hAnsi="Times New Roman" w:cs="Times New Roman"/>
          <w:sz w:val="28"/>
          <w:szCs w:val="28"/>
        </w:rPr>
        <w:t>Расписание занятий внеурочной деятельности 5-9 класс.</w:t>
      </w:r>
    </w:p>
    <w:tbl>
      <w:tblPr>
        <w:tblW w:w="0" w:type="auto"/>
        <w:tblInd w:w="-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"/>
        <w:gridCol w:w="1749"/>
        <w:gridCol w:w="1841"/>
        <w:gridCol w:w="1754"/>
        <w:gridCol w:w="1898"/>
        <w:gridCol w:w="1694"/>
      </w:tblGrid>
      <w:tr w:rsidR="0013756C" w:rsidRPr="00B24E09" w:rsidTr="00934AC1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пятница</w:t>
            </w:r>
          </w:p>
        </w:tc>
      </w:tr>
      <w:tr w:rsidR="0013756C" w:rsidRPr="00B24E09" w:rsidTr="00934AC1">
        <w:trPr>
          <w:trHeight w:val="60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5а класс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B24E09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«Разговоры о важном»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Ибрагимова В.А.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B24E09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«Сто шагов к профессии»</w:t>
            </w:r>
          </w:p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Корчагина А.Ю.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B206E9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="0013756C"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Олимпиец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13756C" w:rsidRPr="00B24E09" w:rsidRDefault="006A4580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Карпова Н.В.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B206E9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="0013756C"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Русское слово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Лысенкова</w:t>
            </w:r>
            <w:proofErr w:type="spellEnd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С.Л.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6C" w:rsidRPr="00B24E09" w:rsidRDefault="00B206E9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="0013756C"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Акварелька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 w:rsidR="0013756C"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Антонова Н.Н.</w:t>
            </w:r>
          </w:p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56C" w:rsidRPr="00B24E09" w:rsidTr="00934AC1">
        <w:trPr>
          <w:trHeight w:val="55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5б класс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B24E09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«Разговоры о важном»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Романовская С.Ю.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B206E9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="0013756C"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Русское слово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Лысенкова</w:t>
            </w:r>
            <w:proofErr w:type="spellEnd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С.Л.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B206E9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="0013756C"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Акварелька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Антонова Н.Н.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B206E9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="0013756C"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Олимпиец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13756C" w:rsidRPr="00B24E09" w:rsidRDefault="006A4580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Карпова Н.В</w:t>
            </w:r>
            <w:r w:rsidR="0013756C"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E09" w:rsidRPr="00B24E09" w:rsidRDefault="00B24E09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«Сто шагов к профессии»</w:t>
            </w:r>
          </w:p>
          <w:p w:rsidR="0013756C" w:rsidRPr="00B24E09" w:rsidRDefault="0013756C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Шарапова Р.М.</w:t>
            </w:r>
          </w:p>
        </w:tc>
      </w:tr>
      <w:tr w:rsidR="0013756C" w:rsidRPr="00B24E09" w:rsidTr="00934AC1">
        <w:trPr>
          <w:trHeight w:val="54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B24E09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5в</w:t>
            </w:r>
            <w:r w:rsidR="0013756C"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Default="00B24E09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«Разговоры о важном»</w:t>
            </w:r>
          </w:p>
          <w:p w:rsidR="00B24E09" w:rsidRPr="00B24E09" w:rsidRDefault="00B24E09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Адельшина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Э.Н.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E09" w:rsidRPr="00B24E09" w:rsidRDefault="00B24E09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«Сто шагов к профессии»</w:t>
            </w:r>
          </w:p>
          <w:p w:rsidR="0013756C" w:rsidRPr="00B24E09" w:rsidRDefault="006A4580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Карпова Н.В</w:t>
            </w:r>
            <w:r w:rsidR="0013756C"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«Олимпиец»</w:t>
            </w:r>
          </w:p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Галяутдинов</w:t>
            </w:r>
            <w:proofErr w:type="spellEnd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«Лира»</w:t>
            </w:r>
          </w:p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Исламова М.Х.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«Юный патриот» </w:t>
            </w:r>
          </w:p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Насибуллина</w:t>
            </w:r>
            <w:proofErr w:type="spellEnd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Н.Н.</w:t>
            </w:r>
          </w:p>
        </w:tc>
      </w:tr>
      <w:tr w:rsidR="0013756C" w:rsidRPr="00B24E09" w:rsidTr="00934AC1">
        <w:trPr>
          <w:trHeight w:val="57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B24E09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6а</w:t>
            </w:r>
            <w:r w:rsidR="0013756C"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65" w:rsidRDefault="00B24E09" w:rsidP="000C6A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важном</w:t>
            </w:r>
            <w:proofErr w:type="gramEnd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</w:p>
          <w:p w:rsidR="0013756C" w:rsidRPr="00B24E09" w:rsidRDefault="000C6A65" w:rsidP="000C6A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6A65">
              <w:rPr>
                <w:rFonts w:ascii="Times New Roman" w:eastAsia="Calibri" w:hAnsi="Times New Roman" w:cs="Times New Roman"/>
                <w:sz w:val="20"/>
                <w:szCs w:val="20"/>
              </w:rPr>
              <w:t>Егорова О.С.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«Юный патриот» </w:t>
            </w:r>
          </w:p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Насибуллина</w:t>
            </w:r>
            <w:proofErr w:type="spellEnd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Н.Н.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E09" w:rsidRPr="00B24E09" w:rsidRDefault="00B24E09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«Сто шагов к профессии»</w:t>
            </w:r>
          </w:p>
          <w:p w:rsidR="0013756C" w:rsidRPr="00B24E09" w:rsidRDefault="0013756C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Лысенкова</w:t>
            </w:r>
            <w:proofErr w:type="spellEnd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С.Л.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«Олимпиец»</w:t>
            </w:r>
          </w:p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Галяутдинов</w:t>
            </w:r>
            <w:proofErr w:type="spellEnd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«Лира»</w:t>
            </w:r>
          </w:p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Исламова М.Х.</w:t>
            </w:r>
          </w:p>
        </w:tc>
      </w:tr>
      <w:tr w:rsidR="0013756C" w:rsidRPr="00B24E09" w:rsidTr="00934AC1">
        <w:trPr>
          <w:trHeight w:val="57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B24E09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6б</w:t>
            </w:r>
            <w:r w:rsidR="0013756C"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B24E09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«Разговоры о важном»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Шарапова Р.М.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E9" w:rsidRDefault="00B206E9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«Акварелька»</w:t>
            </w:r>
          </w:p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Антонова Н.Н.</w:t>
            </w:r>
          </w:p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B206E9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="0013756C"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Русское слово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Лысенкова</w:t>
            </w:r>
            <w:proofErr w:type="spellEnd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С.Л.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E09" w:rsidRPr="00B24E09" w:rsidRDefault="00B24E09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«Сто шагов к профессии»</w:t>
            </w:r>
          </w:p>
          <w:p w:rsidR="0013756C" w:rsidRPr="00B24E09" w:rsidRDefault="0013756C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Антонова Н.Н.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B206E9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="0013756C"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Олимпиец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13756C" w:rsidRPr="00B24E09" w:rsidRDefault="006A4580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Карпова Н.В</w:t>
            </w:r>
            <w:r w:rsidR="0013756C"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13756C" w:rsidRPr="00B24E09" w:rsidTr="00934AC1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7а класс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E09" w:rsidRDefault="00B24E09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«Разговоры о важном» </w:t>
            </w:r>
          </w:p>
          <w:p w:rsidR="0013756C" w:rsidRPr="00B24E09" w:rsidRDefault="00B24E09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Карпова Н.В.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B206E9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="006A4580">
              <w:rPr>
                <w:rFonts w:ascii="Times New Roman" w:eastAsia="Calibri" w:hAnsi="Times New Roman" w:cs="Times New Roman"/>
                <w:sz w:val="20"/>
                <w:szCs w:val="20"/>
              </w:rPr>
              <w:t>Математическая грамотность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 w:rsidR="0013756C"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3756C"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Галяутдинова</w:t>
            </w:r>
            <w:proofErr w:type="spellEnd"/>
            <w:r w:rsidR="0013756C"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Г.А.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E09" w:rsidRPr="00B24E09" w:rsidRDefault="00B24E09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«Сто шагов к профессии»</w:t>
            </w:r>
          </w:p>
          <w:p w:rsidR="0013756C" w:rsidRPr="00B24E09" w:rsidRDefault="0013756C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Ермолаева С.Н.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«Юный патриот»  </w:t>
            </w:r>
          </w:p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Абсалямова</w:t>
            </w:r>
            <w:proofErr w:type="spellEnd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Р.Х.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«Олимпиец»</w:t>
            </w:r>
          </w:p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Галяутдинов</w:t>
            </w:r>
            <w:proofErr w:type="spellEnd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Ф.Ф.</w:t>
            </w:r>
          </w:p>
        </w:tc>
      </w:tr>
      <w:tr w:rsidR="0013756C" w:rsidRPr="00B24E09" w:rsidTr="00934AC1">
        <w:trPr>
          <w:trHeight w:val="476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7б класс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B24E09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«Разговоры о важном»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Лысенкова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С.Л.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«Олимпиец»</w:t>
            </w:r>
          </w:p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Галяутдинов</w:t>
            </w:r>
            <w:proofErr w:type="spellEnd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E09" w:rsidRPr="00B24E09" w:rsidRDefault="00B24E09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«Сто шагов к профессии»</w:t>
            </w:r>
          </w:p>
          <w:p w:rsidR="0013756C" w:rsidRPr="00B24E09" w:rsidRDefault="0013756C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Нурханова</w:t>
            </w:r>
            <w:proofErr w:type="spellEnd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Л.Д.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B206E9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="006A4580">
              <w:rPr>
                <w:rFonts w:ascii="Times New Roman" w:eastAsia="Calibri" w:hAnsi="Times New Roman" w:cs="Times New Roman"/>
                <w:sz w:val="20"/>
                <w:szCs w:val="20"/>
              </w:rPr>
              <w:t>Математическая грамотность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 w:rsidR="0013756C"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3756C"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Галяутдинова</w:t>
            </w:r>
            <w:proofErr w:type="spellEnd"/>
            <w:r w:rsidR="0013756C"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Г.А.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«Юный патриот»  </w:t>
            </w:r>
          </w:p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Абсалямова</w:t>
            </w:r>
            <w:proofErr w:type="spellEnd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Р.Х.</w:t>
            </w:r>
          </w:p>
        </w:tc>
      </w:tr>
      <w:tr w:rsidR="0013756C" w:rsidRPr="00B24E09" w:rsidTr="00934AC1">
        <w:trPr>
          <w:trHeight w:val="55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B24E09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7в</w:t>
            </w:r>
            <w:r w:rsidR="0013756C"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B24E09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«Разговоры о важном»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Антонова Н.Н.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«Юный патриот»  </w:t>
            </w:r>
          </w:p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Абсалямова</w:t>
            </w:r>
            <w:proofErr w:type="spellEnd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Р.Х.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B206E9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="0013756C"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Англ</w:t>
            </w:r>
            <w:proofErr w:type="spellEnd"/>
            <w:r w:rsidR="0013756C"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удовольствием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Исламова М.Х.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E09" w:rsidRPr="00B24E09" w:rsidRDefault="00B24E09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«Сто шагов к профессии»</w:t>
            </w:r>
          </w:p>
          <w:p w:rsidR="0013756C" w:rsidRPr="00B24E09" w:rsidRDefault="0013756C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Исламова М.Х.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«Разговор о правильном питании»</w:t>
            </w:r>
          </w:p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Ибрагимова В.А.</w:t>
            </w:r>
          </w:p>
        </w:tc>
      </w:tr>
      <w:tr w:rsidR="0013756C" w:rsidRPr="00B24E09" w:rsidTr="00934AC1">
        <w:trPr>
          <w:trHeight w:val="45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B24E09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8а</w:t>
            </w:r>
            <w:r w:rsidR="0013756C"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B24E09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«Разговоры о важном»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Ермолаева С.Н.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E09" w:rsidRPr="00B24E09" w:rsidRDefault="0013756C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B24E09"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«Сто шагов к профессии»</w:t>
            </w:r>
          </w:p>
          <w:p w:rsidR="0013756C" w:rsidRPr="00B24E09" w:rsidRDefault="0013756C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Галяутдинва</w:t>
            </w:r>
            <w:proofErr w:type="spellEnd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Г.А.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«Юный патриот»  </w:t>
            </w:r>
          </w:p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Абсалямова</w:t>
            </w:r>
            <w:proofErr w:type="spellEnd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Р.Х.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«Разговор о питании» </w:t>
            </w: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Ибрагимова В.А.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E9" w:rsidRPr="00B24E09" w:rsidRDefault="00B206E9" w:rsidP="00B206E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Англ</w:t>
            </w:r>
            <w:proofErr w:type="spellEnd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удовольствием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Нурханова</w:t>
            </w:r>
            <w:proofErr w:type="spellEnd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Л.Д.</w:t>
            </w:r>
          </w:p>
        </w:tc>
      </w:tr>
      <w:tr w:rsidR="0013756C" w:rsidRPr="00B24E09" w:rsidTr="00934AC1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B24E09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8б</w:t>
            </w:r>
            <w:r w:rsidR="0013756C"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B24E09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«Разговоры о важном»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Нурханова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Л.Д.</w:t>
            </w:r>
            <w:r w:rsidR="0013756C"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E09" w:rsidRPr="00B24E09" w:rsidRDefault="00B24E09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«Сто шагов к профессии»</w:t>
            </w:r>
          </w:p>
          <w:p w:rsidR="0013756C" w:rsidRPr="00B24E09" w:rsidRDefault="0013756C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Косоурова</w:t>
            </w:r>
            <w:proofErr w:type="spellEnd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«Разговор о правильном питании»</w:t>
            </w:r>
          </w:p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Ибрагимова В.А.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E9" w:rsidRPr="000C6A65" w:rsidRDefault="00B206E9" w:rsidP="00B206E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6A65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0C6A65">
              <w:rPr>
                <w:rFonts w:ascii="Times New Roman" w:eastAsia="Calibri" w:hAnsi="Times New Roman" w:cs="Times New Roman"/>
                <w:sz w:val="20"/>
                <w:szCs w:val="20"/>
              </w:rPr>
              <w:t>Англ</w:t>
            </w:r>
            <w:proofErr w:type="spellEnd"/>
            <w:r w:rsidRPr="000C6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удовольствием»</w:t>
            </w:r>
          </w:p>
          <w:p w:rsidR="0013756C" w:rsidRPr="000C6A65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C6A65">
              <w:rPr>
                <w:rFonts w:ascii="Times New Roman" w:eastAsia="Calibri" w:hAnsi="Times New Roman" w:cs="Times New Roman"/>
                <w:sz w:val="20"/>
                <w:szCs w:val="20"/>
              </w:rPr>
              <w:t>Косоурова</w:t>
            </w:r>
            <w:proofErr w:type="spellEnd"/>
            <w:r w:rsidRPr="000C6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6C" w:rsidRPr="000C6A65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6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«Юный патриот»  </w:t>
            </w:r>
          </w:p>
          <w:p w:rsidR="0013756C" w:rsidRPr="000C6A65" w:rsidRDefault="000C6A65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6A65">
              <w:rPr>
                <w:rFonts w:ascii="Times New Roman" w:eastAsia="Calibri" w:hAnsi="Times New Roman" w:cs="Times New Roman"/>
                <w:sz w:val="20"/>
                <w:szCs w:val="20"/>
              </w:rPr>
              <w:t>Егорова О.С.</w:t>
            </w:r>
          </w:p>
          <w:p w:rsidR="0013756C" w:rsidRPr="000C6A65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56C" w:rsidRPr="00B24E09" w:rsidTr="00934AC1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B24E09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9а</w:t>
            </w:r>
            <w:r w:rsidR="0013756C"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6C" w:rsidRPr="00B24E09" w:rsidRDefault="00B24E09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«Разговоры о важном»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Исламова М.Х.</w:t>
            </w:r>
          </w:p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«Разговор о правильном питании»</w:t>
            </w:r>
          </w:p>
          <w:p w:rsidR="0013756C" w:rsidRPr="00B24E09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Ибрагимова В.А.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E09" w:rsidRPr="00B24E09" w:rsidRDefault="00B24E09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«Сто шагов к профессии»</w:t>
            </w:r>
          </w:p>
          <w:p w:rsidR="0013756C" w:rsidRPr="00B24E09" w:rsidRDefault="0013756C" w:rsidP="00B24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Ибрагимова В.А.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6C" w:rsidRPr="000C6A65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6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«Юный патриот»  </w:t>
            </w:r>
          </w:p>
          <w:p w:rsidR="0013756C" w:rsidRPr="000C6A65" w:rsidRDefault="000C6A65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6A65">
              <w:rPr>
                <w:rFonts w:ascii="Times New Roman" w:eastAsia="Calibri" w:hAnsi="Times New Roman" w:cs="Times New Roman"/>
                <w:sz w:val="20"/>
                <w:szCs w:val="20"/>
              </w:rPr>
              <w:t>Егорова О.С.</w:t>
            </w:r>
          </w:p>
          <w:p w:rsidR="0013756C" w:rsidRPr="000C6A65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E9" w:rsidRPr="000C6A65" w:rsidRDefault="00B206E9" w:rsidP="00B206E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6A65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0C6A65">
              <w:rPr>
                <w:rFonts w:ascii="Times New Roman" w:eastAsia="Calibri" w:hAnsi="Times New Roman" w:cs="Times New Roman"/>
                <w:sz w:val="20"/>
                <w:szCs w:val="20"/>
              </w:rPr>
              <w:t>Англ</w:t>
            </w:r>
            <w:proofErr w:type="spellEnd"/>
            <w:r w:rsidRPr="000C6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удовольствием»</w:t>
            </w:r>
          </w:p>
          <w:p w:rsidR="0013756C" w:rsidRPr="000C6A65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C6A65">
              <w:rPr>
                <w:rFonts w:ascii="Times New Roman" w:eastAsia="Calibri" w:hAnsi="Times New Roman" w:cs="Times New Roman"/>
                <w:sz w:val="20"/>
                <w:szCs w:val="20"/>
              </w:rPr>
              <w:t>Нурханова</w:t>
            </w:r>
            <w:proofErr w:type="spellEnd"/>
            <w:r w:rsidRPr="000C6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Л.Д.</w:t>
            </w:r>
          </w:p>
        </w:tc>
      </w:tr>
      <w:tr w:rsidR="00B206E9" w:rsidRPr="00B24E09" w:rsidTr="00934AC1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E9" w:rsidRDefault="00B206E9" w:rsidP="00B206E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9б класс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E9" w:rsidRDefault="00B206E9" w:rsidP="00B206E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«Разговоры о важном»</w:t>
            </w:r>
          </w:p>
          <w:p w:rsidR="00B206E9" w:rsidRPr="00B24E09" w:rsidRDefault="00B206E9" w:rsidP="00B206E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Галяутдинова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Г.А.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E9" w:rsidRPr="00B24E09" w:rsidRDefault="00B206E9" w:rsidP="00B206E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«Юный патриот» </w:t>
            </w:r>
          </w:p>
          <w:p w:rsidR="00B206E9" w:rsidRPr="00B24E09" w:rsidRDefault="00B206E9" w:rsidP="00B206E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Насибуллина</w:t>
            </w:r>
            <w:proofErr w:type="spellEnd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Н.Н.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E9" w:rsidRPr="00B24E09" w:rsidRDefault="00B206E9" w:rsidP="00B206E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«Сто шагов к профессии»</w:t>
            </w:r>
          </w:p>
          <w:p w:rsidR="00B206E9" w:rsidRPr="00B24E09" w:rsidRDefault="00B206E9" w:rsidP="00B206E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Лысенкова</w:t>
            </w:r>
            <w:proofErr w:type="spellEnd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С.Л.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E9" w:rsidRPr="00B24E09" w:rsidRDefault="00B206E9" w:rsidP="00B206E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«Олимпиец»</w:t>
            </w:r>
          </w:p>
          <w:p w:rsidR="00B206E9" w:rsidRPr="00B24E09" w:rsidRDefault="00B206E9" w:rsidP="00B206E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Галяутдинов</w:t>
            </w:r>
            <w:proofErr w:type="spellEnd"/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E9" w:rsidRPr="00B24E09" w:rsidRDefault="00B206E9" w:rsidP="00B206E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«Лира»</w:t>
            </w:r>
          </w:p>
          <w:p w:rsidR="00B206E9" w:rsidRPr="00B24E09" w:rsidRDefault="00B206E9" w:rsidP="00B206E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E09">
              <w:rPr>
                <w:rFonts w:ascii="Times New Roman" w:eastAsia="Calibri" w:hAnsi="Times New Roman" w:cs="Times New Roman"/>
                <w:sz w:val="20"/>
                <w:szCs w:val="20"/>
              </w:rPr>
              <w:t>Исламова М.Х.</w:t>
            </w:r>
          </w:p>
        </w:tc>
      </w:tr>
    </w:tbl>
    <w:p w:rsidR="0013756C" w:rsidRPr="00B24E09" w:rsidRDefault="0013756C" w:rsidP="0013756C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756C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:rsidR="0013756C" w:rsidRPr="0013756C" w:rsidRDefault="0013756C" w:rsidP="0013756C">
      <w:pP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756C">
        <w:rPr>
          <w:rFonts w:ascii="Times New Roman" w:eastAsia="Times New Roman" w:hAnsi="Times New Roman" w:cs="Times New Roman"/>
          <w:b/>
          <w:sz w:val="24"/>
          <w:szCs w:val="24"/>
        </w:rPr>
        <w:t>вне</w:t>
      </w:r>
      <w:r w:rsidR="00B206E9">
        <w:rPr>
          <w:rFonts w:ascii="Times New Roman" w:eastAsia="Times New Roman" w:hAnsi="Times New Roman" w:cs="Times New Roman"/>
          <w:b/>
          <w:sz w:val="24"/>
          <w:szCs w:val="24"/>
        </w:rPr>
        <w:t>урочной деятельности  на 2022-2023</w:t>
      </w:r>
      <w:r w:rsidRPr="0013756C">
        <w:rPr>
          <w:rFonts w:ascii="Times New Roman" w:eastAsia="Times New Roman" w:hAnsi="Times New Roman" w:cs="Times New Roman"/>
          <w:b/>
          <w:sz w:val="24"/>
          <w:szCs w:val="24"/>
        </w:rPr>
        <w:t xml:space="preserve">  учебный  год</w:t>
      </w: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7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10-11 класс </w:t>
      </w: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8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4"/>
        <w:gridCol w:w="3404"/>
        <w:gridCol w:w="1165"/>
        <w:gridCol w:w="1247"/>
      </w:tblGrid>
      <w:tr w:rsidR="0013756C" w:rsidRPr="0013756C" w:rsidTr="0013756C">
        <w:trPr>
          <w:trHeight w:val="49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Направление внеурочной деятельности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Реализуемая программа, курс, дисциплина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56C" w:rsidRPr="0013756C" w:rsidTr="0013756C">
        <w:trPr>
          <w:trHeight w:val="379"/>
        </w:trPr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</w:tr>
      <w:tr w:rsidR="0013756C" w:rsidRPr="0013756C" w:rsidTr="0013756C">
        <w:trPr>
          <w:trHeight w:val="63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Школа ЗОЖ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3756C" w:rsidRPr="0013756C" w:rsidTr="0013756C">
        <w:trPr>
          <w:trHeight w:val="33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Духовно</w:t>
            </w: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</w:r>
            <w:r w:rsidR="00B206E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13756C" w:rsidRDefault="00B206E9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3756C" w:rsidRPr="0013756C" w:rsidTr="0013756C">
        <w:trPr>
          <w:trHeight w:val="37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Социальное 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13756C" w:rsidRPr="0013756C" w:rsidRDefault="00B206E9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Твой выбор (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</w:t>
            </w:r>
            <w:r w:rsidR="00635DF9">
              <w:rPr>
                <w:rFonts w:ascii="Times New Roman" w:eastAsia="Calibri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ориент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3756C" w:rsidRPr="0013756C" w:rsidTr="0013756C">
        <w:trPr>
          <w:trHeight w:val="40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2F062D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Финансовая грамотность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3756C" w:rsidRPr="0013756C" w:rsidTr="0013756C">
        <w:trPr>
          <w:trHeight w:val="4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Общекультурное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Краеведение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3756C" w:rsidRPr="0013756C" w:rsidTr="0013756C">
        <w:trPr>
          <w:trHeight w:val="2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Общешкольные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13756C" w:rsidRPr="0013756C" w:rsidTr="0013756C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Итого часов внеурочной деятельности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756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</w:tbl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2183"/>
        <w:gridCol w:w="822"/>
        <w:gridCol w:w="2814"/>
        <w:gridCol w:w="2026"/>
        <w:gridCol w:w="1035"/>
      </w:tblGrid>
      <w:tr w:rsidR="0013756C" w:rsidRPr="0013756C" w:rsidTr="00934AC1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 в неделю</w:t>
            </w:r>
          </w:p>
        </w:tc>
      </w:tr>
      <w:tr w:rsidR="0013756C" w:rsidRPr="0013756C" w:rsidTr="00934AC1">
        <w:trPr>
          <w:trHeight w:val="345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3756C" w:rsidRPr="0013756C" w:rsidTr="00934AC1">
        <w:trPr>
          <w:trHeight w:val="32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Нургалиева Н.А.</w:t>
            </w:r>
          </w:p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Лысенков А.В.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B206E9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06E9">
              <w:rPr>
                <w:rFonts w:ascii="Times New Roman" w:eastAsia="Calibri" w:hAnsi="Times New Roman" w:cs="Times New Roman"/>
                <w:sz w:val="24"/>
                <w:szCs w:val="24"/>
              </w:rPr>
              <w:t>Твой выбор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3756C" w:rsidRPr="0013756C" w:rsidTr="00934AC1">
        <w:trPr>
          <w:trHeight w:val="327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Нургалиева Н.А.</w:t>
            </w:r>
          </w:p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Лысенков А.В.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B206E9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3756C" w:rsidRPr="0013756C" w:rsidTr="00934AC1">
        <w:trPr>
          <w:trHeight w:val="311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2F062D" w:rsidRDefault="00C70785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062D">
              <w:rPr>
                <w:rFonts w:ascii="Times New Roman" w:eastAsia="Calibri" w:hAnsi="Times New Roman" w:cs="Times New Roman"/>
                <w:sz w:val="24"/>
                <w:szCs w:val="24"/>
              </w:rPr>
              <w:t>Галяутдинов</w:t>
            </w:r>
            <w:proofErr w:type="spellEnd"/>
            <w:r w:rsidRPr="002F06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2F062D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62D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Школа ЗОЖ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3756C" w:rsidRPr="0013756C" w:rsidTr="00934AC1">
        <w:trPr>
          <w:trHeight w:val="30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Шагимарданова</w:t>
            </w:r>
            <w:proofErr w:type="spellEnd"/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Р.А.</w:t>
            </w:r>
          </w:p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Лысенкова</w:t>
            </w:r>
            <w:proofErr w:type="spellEnd"/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С.Л.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2F062D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62D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5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13756C" w:rsidRDefault="0013756C" w:rsidP="001375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F062D" w:rsidRPr="0013756C" w:rsidRDefault="002F062D" w:rsidP="001375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3756C">
        <w:rPr>
          <w:rFonts w:ascii="Times New Roman" w:eastAsia="Calibri" w:hAnsi="Times New Roman" w:cs="Times New Roman"/>
          <w:sz w:val="24"/>
          <w:szCs w:val="24"/>
        </w:rPr>
        <w:lastRenderedPageBreak/>
        <w:t>Расписание зан</w:t>
      </w:r>
      <w:r w:rsidR="003F5004">
        <w:rPr>
          <w:rFonts w:ascii="Times New Roman" w:eastAsia="Calibri" w:hAnsi="Times New Roman" w:cs="Times New Roman"/>
          <w:sz w:val="24"/>
          <w:szCs w:val="24"/>
        </w:rPr>
        <w:t>ятий внеурочной деятельности 10 -11</w:t>
      </w:r>
      <w:r w:rsidRPr="0013756C">
        <w:rPr>
          <w:rFonts w:ascii="Times New Roman" w:eastAsia="Calibri" w:hAnsi="Times New Roman" w:cs="Times New Roman"/>
          <w:sz w:val="24"/>
          <w:szCs w:val="24"/>
        </w:rPr>
        <w:t>класс</w:t>
      </w:r>
    </w:p>
    <w:p w:rsidR="0013756C" w:rsidRPr="0013756C" w:rsidRDefault="0013756C" w:rsidP="0013756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701"/>
        <w:gridCol w:w="1701"/>
        <w:gridCol w:w="1844"/>
        <w:gridCol w:w="1810"/>
        <w:gridCol w:w="2300"/>
      </w:tblGrid>
      <w:tr w:rsidR="0013756C" w:rsidRPr="0013756C" w:rsidTr="003F50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6C" w:rsidRPr="0013756C" w:rsidRDefault="003F5004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="0013756C" w:rsidRPr="0013756C">
              <w:rPr>
                <w:rFonts w:ascii="Times New Roman" w:eastAsia="Calibri" w:hAnsi="Times New Roman" w:cs="Times New Roman"/>
              </w:rPr>
              <w:t>реда</w:t>
            </w:r>
          </w:p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13756C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756C">
              <w:rPr>
                <w:rFonts w:ascii="Times New Roman" w:eastAsia="Calibri" w:hAnsi="Times New Roman" w:cs="Times New Roman"/>
              </w:rPr>
              <w:t>пятница</w:t>
            </w:r>
          </w:p>
        </w:tc>
      </w:tr>
      <w:tr w:rsidR="0013756C" w:rsidRPr="0013756C" w:rsidTr="003F5004">
        <w:trPr>
          <w:trHeight w:val="6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3F5004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F5004">
              <w:rPr>
                <w:rFonts w:ascii="Times New Roman" w:eastAsia="Calibri" w:hAnsi="Times New Roman" w:cs="Times New Roman"/>
              </w:rPr>
              <w:t>10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3F5004" w:rsidRDefault="003F5004" w:rsidP="003F50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F5004">
              <w:rPr>
                <w:rFonts w:ascii="Times New Roman" w:eastAsia="Calibri" w:hAnsi="Times New Roman" w:cs="Times New Roman"/>
              </w:rPr>
              <w:t xml:space="preserve">«Разговоры о важном» </w:t>
            </w:r>
            <w:proofErr w:type="spellStart"/>
            <w:r w:rsidRPr="003F5004">
              <w:rPr>
                <w:rFonts w:ascii="Times New Roman" w:eastAsia="Calibri" w:hAnsi="Times New Roman" w:cs="Times New Roman"/>
              </w:rPr>
              <w:t>Косоурова</w:t>
            </w:r>
            <w:proofErr w:type="spellEnd"/>
            <w:r w:rsidRPr="003F5004">
              <w:rPr>
                <w:rFonts w:ascii="Times New Roman" w:eastAsia="Calibri" w:hAnsi="Times New Roman" w:cs="Times New Roman"/>
              </w:rPr>
              <w:t xml:space="preserve">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6C" w:rsidRPr="000C6A65" w:rsidRDefault="003F5004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C6A65">
              <w:rPr>
                <w:rFonts w:ascii="Times New Roman" w:eastAsia="Calibri" w:hAnsi="Times New Roman" w:cs="Times New Roman"/>
              </w:rPr>
              <w:t>«</w:t>
            </w:r>
            <w:r w:rsidR="0013756C" w:rsidRPr="000C6A65">
              <w:rPr>
                <w:rFonts w:ascii="Times New Roman" w:eastAsia="Calibri" w:hAnsi="Times New Roman" w:cs="Times New Roman"/>
              </w:rPr>
              <w:t>Краеведение</w:t>
            </w:r>
            <w:r w:rsidRPr="000C6A65">
              <w:rPr>
                <w:rFonts w:ascii="Times New Roman" w:eastAsia="Calibri" w:hAnsi="Times New Roman" w:cs="Times New Roman"/>
              </w:rPr>
              <w:t>»</w:t>
            </w:r>
            <w:r w:rsidR="0013756C" w:rsidRPr="000C6A65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3756C" w:rsidRPr="000C6A65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C6A65">
              <w:rPr>
                <w:rFonts w:ascii="Times New Roman" w:eastAsia="Calibri" w:hAnsi="Times New Roman" w:cs="Times New Roman"/>
              </w:rPr>
              <w:t>Насибуллина</w:t>
            </w:r>
            <w:proofErr w:type="spellEnd"/>
            <w:r w:rsidRPr="000C6A65">
              <w:rPr>
                <w:rFonts w:ascii="Times New Roman" w:eastAsia="Calibri" w:hAnsi="Times New Roman" w:cs="Times New Roman"/>
              </w:rPr>
              <w:t xml:space="preserve"> Н.Н.</w:t>
            </w:r>
          </w:p>
          <w:p w:rsidR="0013756C" w:rsidRPr="000C6A65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0C6A65" w:rsidRDefault="003F5004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C6A65">
              <w:rPr>
                <w:rFonts w:ascii="Times New Roman" w:eastAsia="Calibri" w:hAnsi="Times New Roman" w:cs="Times New Roman"/>
              </w:rPr>
              <w:t>«</w:t>
            </w:r>
            <w:r w:rsidR="0013756C" w:rsidRPr="000C6A65">
              <w:rPr>
                <w:rFonts w:ascii="Times New Roman" w:eastAsia="Calibri" w:hAnsi="Times New Roman" w:cs="Times New Roman"/>
              </w:rPr>
              <w:t>Школа ЗОЖ</w:t>
            </w:r>
            <w:r w:rsidRPr="000C6A65">
              <w:rPr>
                <w:rFonts w:ascii="Times New Roman" w:eastAsia="Calibri" w:hAnsi="Times New Roman" w:cs="Times New Roman"/>
              </w:rPr>
              <w:t>»</w:t>
            </w:r>
          </w:p>
          <w:p w:rsidR="0013756C" w:rsidRPr="000C6A65" w:rsidRDefault="000C6A65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C6A65">
              <w:rPr>
                <w:rFonts w:ascii="Times New Roman" w:eastAsia="Calibri" w:hAnsi="Times New Roman" w:cs="Times New Roman"/>
              </w:rPr>
              <w:t>Галяутдинов</w:t>
            </w:r>
            <w:proofErr w:type="spellEnd"/>
            <w:r w:rsidRPr="000C6A65">
              <w:rPr>
                <w:rFonts w:ascii="Times New Roman" w:eastAsia="Calibri" w:hAnsi="Times New Roman" w:cs="Times New Roman"/>
              </w:rPr>
              <w:t xml:space="preserve"> Ф.Ф.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3F5004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F5004">
              <w:rPr>
                <w:rFonts w:ascii="Times New Roman" w:eastAsia="Calibri" w:hAnsi="Times New Roman" w:cs="Times New Roman"/>
              </w:rPr>
              <w:t>«</w:t>
            </w:r>
            <w:r w:rsidR="003F5004" w:rsidRPr="003F5004">
              <w:rPr>
                <w:rFonts w:ascii="Times New Roman" w:eastAsia="Calibri" w:hAnsi="Times New Roman" w:cs="Times New Roman"/>
              </w:rPr>
              <w:t>Твой выбор</w:t>
            </w:r>
            <w:r w:rsidRPr="003F5004">
              <w:rPr>
                <w:rFonts w:ascii="Times New Roman" w:eastAsia="Calibri" w:hAnsi="Times New Roman" w:cs="Times New Roman"/>
              </w:rPr>
              <w:t>»</w:t>
            </w:r>
          </w:p>
          <w:p w:rsidR="0013756C" w:rsidRPr="003F5004" w:rsidRDefault="003F5004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F5004">
              <w:rPr>
                <w:rFonts w:ascii="Times New Roman" w:eastAsia="Calibri" w:hAnsi="Times New Roman" w:cs="Times New Roman"/>
              </w:rPr>
              <w:t>Косоурова</w:t>
            </w:r>
            <w:proofErr w:type="spellEnd"/>
            <w:r w:rsidRPr="003F5004">
              <w:rPr>
                <w:rFonts w:ascii="Times New Roman" w:eastAsia="Calibri" w:hAnsi="Times New Roman" w:cs="Times New Roman"/>
              </w:rPr>
              <w:t xml:space="preserve"> А.В.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3F5004" w:rsidRDefault="0013756C" w:rsidP="002F06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F5004">
              <w:rPr>
                <w:rFonts w:ascii="Times New Roman" w:eastAsia="Calibri" w:hAnsi="Times New Roman" w:cs="Times New Roman"/>
              </w:rPr>
              <w:t>«</w:t>
            </w:r>
            <w:r w:rsidR="002F062D">
              <w:rPr>
                <w:rFonts w:ascii="Times New Roman" w:eastAsia="Calibri" w:hAnsi="Times New Roman" w:cs="Times New Roman"/>
              </w:rPr>
              <w:t>Финансовая грамотность</w:t>
            </w:r>
            <w:r w:rsidRPr="003F5004">
              <w:rPr>
                <w:rFonts w:ascii="Times New Roman" w:eastAsia="Calibri" w:hAnsi="Times New Roman" w:cs="Times New Roman"/>
              </w:rPr>
              <w:t xml:space="preserve">» </w:t>
            </w:r>
            <w:proofErr w:type="spellStart"/>
            <w:r w:rsidRPr="003F5004">
              <w:rPr>
                <w:rFonts w:ascii="Times New Roman" w:eastAsia="Calibri" w:hAnsi="Times New Roman" w:cs="Times New Roman"/>
              </w:rPr>
              <w:t>Лысенкова</w:t>
            </w:r>
            <w:proofErr w:type="spellEnd"/>
            <w:r w:rsidRPr="003F5004">
              <w:rPr>
                <w:rFonts w:ascii="Times New Roman" w:eastAsia="Calibri" w:hAnsi="Times New Roman" w:cs="Times New Roman"/>
              </w:rPr>
              <w:t xml:space="preserve"> С.Л.</w:t>
            </w:r>
          </w:p>
        </w:tc>
      </w:tr>
      <w:tr w:rsidR="0013756C" w:rsidRPr="0013756C" w:rsidTr="003F5004">
        <w:trPr>
          <w:trHeight w:val="6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3F5004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F5004">
              <w:rPr>
                <w:rFonts w:ascii="Times New Roman" w:eastAsia="Calibri" w:hAnsi="Times New Roman" w:cs="Times New Roman"/>
              </w:rPr>
              <w:t>11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3F5004" w:rsidRDefault="003F5004" w:rsidP="003F50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F5004">
              <w:rPr>
                <w:rFonts w:ascii="Times New Roman" w:eastAsia="Calibri" w:hAnsi="Times New Roman" w:cs="Times New Roman"/>
              </w:rPr>
              <w:t>«Разговоры о важном» Лысенков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0C6A65" w:rsidRDefault="003F5004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C6A65">
              <w:rPr>
                <w:rFonts w:ascii="Times New Roman" w:eastAsia="Calibri" w:hAnsi="Times New Roman" w:cs="Times New Roman"/>
              </w:rPr>
              <w:t>«</w:t>
            </w:r>
            <w:r w:rsidR="0013756C" w:rsidRPr="000C6A65">
              <w:rPr>
                <w:rFonts w:ascii="Times New Roman" w:eastAsia="Calibri" w:hAnsi="Times New Roman" w:cs="Times New Roman"/>
              </w:rPr>
              <w:t>Школа ЗОЖ</w:t>
            </w:r>
            <w:r w:rsidRPr="000C6A65">
              <w:rPr>
                <w:rFonts w:ascii="Times New Roman" w:eastAsia="Calibri" w:hAnsi="Times New Roman" w:cs="Times New Roman"/>
              </w:rPr>
              <w:t>»</w:t>
            </w:r>
          </w:p>
          <w:p w:rsidR="0013756C" w:rsidRPr="000C6A65" w:rsidRDefault="000C6A65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C6A65">
              <w:rPr>
                <w:rFonts w:ascii="Times New Roman" w:eastAsia="Calibri" w:hAnsi="Times New Roman" w:cs="Times New Roman"/>
              </w:rPr>
              <w:t>Галяутдинов</w:t>
            </w:r>
            <w:proofErr w:type="spellEnd"/>
            <w:r w:rsidRPr="000C6A65">
              <w:rPr>
                <w:rFonts w:ascii="Times New Roman" w:eastAsia="Calibri" w:hAnsi="Times New Roman" w:cs="Times New Roman"/>
              </w:rPr>
              <w:t xml:space="preserve"> Ф.Ф.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6C" w:rsidRPr="000C6A65" w:rsidRDefault="003F5004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C6A65">
              <w:rPr>
                <w:rFonts w:ascii="Times New Roman" w:eastAsia="Calibri" w:hAnsi="Times New Roman" w:cs="Times New Roman"/>
              </w:rPr>
              <w:t>«</w:t>
            </w:r>
            <w:r w:rsidR="0013756C" w:rsidRPr="000C6A65">
              <w:rPr>
                <w:rFonts w:ascii="Times New Roman" w:eastAsia="Calibri" w:hAnsi="Times New Roman" w:cs="Times New Roman"/>
              </w:rPr>
              <w:t>Краеведение</w:t>
            </w:r>
            <w:r w:rsidRPr="000C6A65">
              <w:rPr>
                <w:rFonts w:ascii="Times New Roman" w:eastAsia="Calibri" w:hAnsi="Times New Roman" w:cs="Times New Roman"/>
              </w:rPr>
              <w:t>»</w:t>
            </w:r>
            <w:r w:rsidR="0013756C" w:rsidRPr="000C6A65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3756C" w:rsidRPr="000C6A65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C6A65">
              <w:rPr>
                <w:rFonts w:ascii="Times New Roman" w:eastAsia="Calibri" w:hAnsi="Times New Roman" w:cs="Times New Roman"/>
              </w:rPr>
              <w:t>Насибуллина</w:t>
            </w:r>
            <w:proofErr w:type="spellEnd"/>
            <w:r w:rsidRPr="000C6A65">
              <w:rPr>
                <w:rFonts w:ascii="Times New Roman" w:eastAsia="Calibri" w:hAnsi="Times New Roman" w:cs="Times New Roman"/>
              </w:rPr>
              <w:t xml:space="preserve"> Н.Н.</w:t>
            </w:r>
          </w:p>
          <w:p w:rsidR="0013756C" w:rsidRPr="000C6A65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3F5004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F5004">
              <w:rPr>
                <w:rFonts w:ascii="Times New Roman" w:eastAsia="Calibri" w:hAnsi="Times New Roman" w:cs="Times New Roman"/>
              </w:rPr>
              <w:t>«</w:t>
            </w:r>
            <w:r w:rsidR="003F5004" w:rsidRPr="003F5004">
              <w:rPr>
                <w:rFonts w:ascii="Times New Roman" w:eastAsia="Calibri" w:hAnsi="Times New Roman" w:cs="Times New Roman"/>
              </w:rPr>
              <w:t>Твой выбор</w:t>
            </w:r>
            <w:r w:rsidRPr="003F5004">
              <w:rPr>
                <w:rFonts w:ascii="Times New Roman" w:eastAsia="Calibri" w:hAnsi="Times New Roman" w:cs="Times New Roman"/>
              </w:rPr>
              <w:t>»</w:t>
            </w:r>
          </w:p>
          <w:p w:rsidR="0013756C" w:rsidRPr="003F5004" w:rsidRDefault="003F5004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F5004">
              <w:rPr>
                <w:rFonts w:ascii="Times New Roman" w:eastAsia="Calibri" w:hAnsi="Times New Roman" w:cs="Times New Roman"/>
              </w:rPr>
              <w:t>Лысенков А.В.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C" w:rsidRPr="003F5004" w:rsidRDefault="0013756C" w:rsidP="001375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F5004">
              <w:rPr>
                <w:rFonts w:ascii="Times New Roman" w:eastAsia="Calibri" w:hAnsi="Times New Roman" w:cs="Times New Roman"/>
              </w:rPr>
              <w:t>«</w:t>
            </w:r>
            <w:r w:rsidR="002F062D">
              <w:rPr>
                <w:rFonts w:ascii="Times New Roman" w:eastAsia="Calibri" w:hAnsi="Times New Roman" w:cs="Times New Roman"/>
              </w:rPr>
              <w:t>Финансовая грамотность</w:t>
            </w:r>
            <w:r w:rsidRPr="003F5004">
              <w:rPr>
                <w:rFonts w:ascii="Times New Roman" w:eastAsia="Calibri" w:hAnsi="Times New Roman" w:cs="Times New Roman"/>
              </w:rPr>
              <w:t xml:space="preserve">» </w:t>
            </w:r>
            <w:proofErr w:type="spellStart"/>
            <w:r w:rsidRPr="003F5004">
              <w:rPr>
                <w:rFonts w:ascii="Times New Roman" w:eastAsia="Calibri" w:hAnsi="Times New Roman" w:cs="Times New Roman"/>
              </w:rPr>
              <w:t>Шагимарданова</w:t>
            </w:r>
            <w:proofErr w:type="spellEnd"/>
            <w:r w:rsidRPr="003F5004">
              <w:rPr>
                <w:rFonts w:ascii="Times New Roman" w:eastAsia="Calibri" w:hAnsi="Times New Roman" w:cs="Times New Roman"/>
              </w:rPr>
              <w:t xml:space="preserve"> Р.А</w:t>
            </w:r>
          </w:p>
        </w:tc>
      </w:tr>
    </w:tbl>
    <w:p w:rsidR="0013756C" w:rsidRPr="0013756C" w:rsidRDefault="0013756C" w:rsidP="0013756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3756C" w:rsidRPr="0013756C" w:rsidRDefault="0013756C" w:rsidP="0013756C">
      <w:pPr>
        <w:spacing w:after="200" w:line="276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200" w:line="276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56C" w:rsidRPr="0013756C" w:rsidRDefault="0013756C" w:rsidP="0013756C">
      <w:pPr>
        <w:spacing w:after="200" w:line="276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756C" w:rsidRPr="0013756C" w:rsidRDefault="0013756C" w:rsidP="0013756C">
      <w:pPr>
        <w:spacing w:after="200" w:line="276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756C" w:rsidRPr="0013756C" w:rsidRDefault="0013756C" w:rsidP="0013756C">
      <w:pPr>
        <w:spacing w:after="200" w:line="276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756C" w:rsidRPr="0013756C" w:rsidRDefault="0013756C" w:rsidP="0013756C">
      <w:pPr>
        <w:spacing w:after="200" w:line="276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756C" w:rsidRPr="0013756C" w:rsidRDefault="0013756C" w:rsidP="0013756C">
      <w:pPr>
        <w:spacing w:after="200" w:line="276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5806" w:rsidRDefault="00ED5806"/>
    <w:sectPr w:rsidR="00ED5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A489D"/>
    <w:multiLevelType w:val="hybridMultilevel"/>
    <w:tmpl w:val="C8505CE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4B33CCD"/>
    <w:multiLevelType w:val="multilevel"/>
    <w:tmpl w:val="ADCAA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31289D"/>
    <w:multiLevelType w:val="multilevel"/>
    <w:tmpl w:val="6FF47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341411"/>
    <w:multiLevelType w:val="multilevel"/>
    <w:tmpl w:val="2758B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455620"/>
    <w:multiLevelType w:val="multilevel"/>
    <w:tmpl w:val="964C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EE1149"/>
    <w:multiLevelType w:val="multilevel"/>
    <w:tmpl w:val="BEFA1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1025EA"/>
    <w:multiLevelType w:val="multilevel"/>
    <w:tmpl w:val="58E0F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AE53DA"/>
    <w:multiLevelType w:val="multilevel"/>
    <w:tmpl w:val="1520C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1E07BB"/>
    <w:multiLevelType w:val="multilevel"/>
    <w:tmpl w:val="73B67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F070C1"/>
    <w:multiLevelType w:val="multilevel"/>
    <w:tmpl w:val="7520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514E0C"/>
    <w:multiLevelType w:val="multilevel"/>
    <w:tmpl w:val="5F469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385C9F"/>
    <w:multiLevelType w:val="multilevel"/>
    <w:tmpl w:val="04B6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CE6DC2"/>
    <w:multiLevelType w:val="multilevel"/>
    <w:tmpl w:val="1AEE8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1E69CA"/>
    <w:multiLevelType w:val="multilevel"/>
    <w:tmpl w:val="85824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BF2791"/>
    <w:multiLevelType w:val="multilevel"/>
    <w:tmpl w:val="4C56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</w:num>
  <w:num w:numId="3">
    <w:abstractNumId w:val="5"/>
  </w:num>
  <w:num w:numId="4">
    <w:abstractNumId w:val="5"/>
  </w:num>
  <w:num w:numId="5">
    <w:abstractNumId w:val="8"/>
  </w:num>
  <w:num w:numId="6">
    <w:abstractNumId w:val="8"/>
  </w:num>
  <w:num w:numId="7">
    <w:abstractNumId w:val="0"/>
  </w:num>
  <w:num w:numId="8">
    <w:abstractNumId w:val="0"/>
  </w:num>
  <w:num w:numId="9">
    <w:abstractNumId w:val="4"/>
  </w:num>
  <w:num w:numId="10">
    <w:abstractNumId w:val="4"/>
  </w:num>
  <w:num w:numId="11">
    <w:abstractNumId w:val="13"/>
  </w:num>
  <w:num w:numId="12">
    <w:abstractNumId w:val="13"/>
  </w:num>
  <w:num w:numId="13">
    <w:abstractNumId w:val="1"/>
  </w:num>
  <w:num w:numId="14">
    <w:abstractNumId w:val="1"/>
  </w:num>
  <w:num w:numId="15">
    <w:abstractNumId w:val="14"/>
  </w:num>
  <w:num w:numId="16">
    <w:abstractNumId w:val="14"/>
  </w:num>
  <w:num w:numId="17">
    <w:abstractNumId w:val="9"/>
  </w:num>
  <w:num w:numId="18">
    <w:abstractNumId w:val="9"/>
  </w:num>
  <w:num w:numId="19">
    <w:abstractNumId w:val="12"/>
  </w:num>
  <w:num w:numId="20">
    <w:abstractNumId w:val="12"/>
  </w:num>
  <w:num w:numId="21">
    <w:abstractNumId w:val="11"/>
  </w:num>
  <w:num w:numId="22">
    <w:abstractNumId w:val="11"/>
  </w:num>
  <w:num w:numId="23">
    <w:abstractNumId w:val="2"/>
  </w:num>
  <w:num w:numId="24">
    <w:abstractNumId w:val="2"/>
  </w:num>
  <w:num w:numId="25">
    <w:abstractNumId w:val="7"/>
  </w:num>
  <w:num w:numId="26">
    <w:abstractNumId w:val="7"/>
  </w:num>
  <w:num w:numId="27">
    <w:abstractNumId w:val="6"/>
  </w:num>
  <w:num w:numId="28">
    <w:abstractNumId w:val="6"/>
  </w:num>
  <w:num w:numId="29">
    <w:abstractNumId w:val="10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700"/>
    <w:rsid w:val="0001664C"/>
    <w:rsid w:val="000C6A65"/>
    <w:rsid w:val="000E30D7"/>
    <w:rsid w:val="0013756C"/>
    <w:rsid w:val="002F062D"/>
    <w:rsid w:val="003F5004"/>
    <w:rsid w:val="004B75AB"/>
    <w:rsid w:val="004D2792"/>
    <w:rsid w:val="005753EB"/>
    <w:rsid w:val="00592792"/>
    <w:rsid w:val="00635DF9"/>
    <w:rsid w:val="00686700"/>
    <w:rsid w:val="006A4580"/>
    <w:rsid w:val="00934AC1"/>
    <w:rsid w:val="00A4329A"/>
    <w:rsid w:val="00A81C7C"/>
    <w:rsid w:val="00A87210"/>
    <w:rsid w:val="00B16683"/>
    <w:rsid w:val="00B206E9"/>
    <w:rsid w:val="00B24E09"/>
    <w:rsid w:val="00B773CF"/>
    <w:rsid w:val="00C70785"/>
    <w:rsid w:val="00D27DEB"/>
    <w:rsid w:val="00ED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3756C"/>
  </w:style>
  <w:style w:type="character" w:styleId="a3">
    <w:name w:val="Strong"/>
    <w:qFormat/>
    <w:rsid w:val="0013756C"/>
    <w:rPr>
      <w:b/>
      <w:bCs w:val="0"/>
    </w:rPr>
  </w:style>
  <w:style w:type="paragraph" w:styleId="a4">
    <w:name w:val="Normal (Web)"/>
    <w:basedOn w:val="a"/>
    <w:semiHidden/>
    <w:unhideWhenUsed/>
    <w:rsid w:val="0013756C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semiHidden/>
    <w:unhideWhenUsed/>
    <w:rsid w:val="0013756C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a6">
    <w:name w:val="Верхний колонтитул Знак"/>
    <w:basedOn w:val="a0"/>
    <w:link w:val="a5"/>
    <w:semiHidden/>
    <w:rsid w:val="0013756C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13756C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13756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semiHidden/>
    <w:unhideWhenUsed/>
    <w:rsid w:val="0013756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13756C"/>
    <w:rPr>
      <w:rFonts w:ascii="Tahoma" w:eastAsia="Times New Roman" w:hAnsi="Tahoma" w:cs="Tahoma"/>
      <w:sz w:val="16"/>
      <w:szCs w:val="16"/>
    </w:rPr>
  </w:style>
  <w:style w:type="paragraph" w:customStyle="1" w:styleId="10">
    <w:name w:val="Абзац списка1"/>
    <w:basedOn w:val="a"/>
    <w:rsid w:val="0013756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1">
    <w:name w:val="Обычный1"/>
    <w:basedOn w:val="a"/>
    <w:rsid w:val="0013756C"/>
    <w:pPr>
      <w:spacing w:after="0" w:line="240" w:lineRule="auto"/>
      <w:jc w:val="both"/>
    </w:pPr>
    <w:rPr>
      <w:rFonts w:ascii="Arial" w:eastAsia="Calibri" w:hAnsi="Arial" w:cs="Arial"/>
      <w:color w:val="000000"/>
      <w:sz w:val="24"/>
      <w:szCs w:val="24"/>
      <w:lang w:eastAsia="ru-RU"/>
    </w:rPr>
  </w:style>
  <w:style w:type="paragraph" w:customStyle="1" w:styleId="12">
    <w:name w:val="Без интервала1"/>
    <w:rsid w:val="0013756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b">
    <w:name w:val="page number"/>
    <w:semiHidden/>
    <w:unhideWhenUsed/>
    <w:rsid w:val="0013756C"/>
    <w:rPr>
      <w:rFonts w:ascii="Times New Roman" w:hAnsi="Times New Roman" w:cs="Times New Roman" w:hint="default"/>
    </w:rPr>
  </w:style>
  <w:style w:type="table" w:styleId="ac">
    <w:name w:val="Table Grid"/>
    <w:basedOn w:val="a1"/>
    <w:rsid w:val="0013756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1375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1375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137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1375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1375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3756C"/>
  </w:style>
  <w:style w:type="character" w:styleId="a3">
    <w:name w:val="Strong"/>
    <w:qFormat/>
    <w:rsid w:val="0013756C"/>
    <w:rPr>
      <w:b/>
      <w:bCs w:val="0"/>
    </w:rPr>
  </w:style>
  <w:style w:type="paragraph" w:styleId="a4">
    <w:name w:val="Normal (Web)"/>
    <w:basedOn w:val="a"/>
    <w:semiHidden/>
    <w:unhideWhenUsed/>
    <w:rsid w:val="0013756C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semiHidden/>
    <w:unhideWhenUsed/>
    <w:rsid w:val="0013756C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a6">
    <w:name w:val="Верхний колонтитул Знак"/>
    <w:basedOn w:val="a0"/>
    <w:link w:val="a5"/>
    <w:semiHidden/>
    <w:rsid w:val="0013756C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13756C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13756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semiHidden/>
    <w:unhideWhenUsed/>
    <w:rsid w:val="0013756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13756C"/>
    <w:rPr>
      <w:rFonts w:ascii="Tahoma" w:eastAsia="Times New Roman" w:hAnsi="Tahoma" w:cs="Tahoma"/>
      <w:sz w:val="16"/>
      <w:szCs w:val="16"/>
    </w:rPr>
  </w:style>
  <w:style w:type="paragraph" w:customStyle="1" w:styleId="10">
    <w:name w:val="Абзац списка1"/>
    <w:basedOn w:val="a"/>
    <w:rsid w:val="0013756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1">
    <w:name w:val="Обычный1"/>
    <w:basedOn w:val="a"/>
    <w:rsid w:val="0013756C"/>
    <w:pPr>
      <w:spacing w:after="0" w:line="240" w:lineRule="auto"/>
      <w:jc w:val="both"/>
    </w:pPr>
    <w:rPr>
      <w:rFonts w:ascii="Arial" w:eastAsia="Calibri" w:hAnsi="Arial" w:cs="Arial"/>
      <w:color w:val="000000"/>
      <w:sz w:val="24"/>
      <w:szCs w:val="24"/>
      <w:lang w:eastAsia="ru-RU"/>
    </w:rPr>
  </w:style>
  <w:style w:type="paragraph" w:customStyle="1" w:styleId="12">
    <w:name w:val="Без интервала1"/>
    <w:rsid w:val="0013756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b">
    <w:name w:val="page number"/>
    <w:semiHidden/>
    <w:unhideWhenUsed/>
    <w:rsid w:val="0013756C"/>
    <w:rPr>
      <w:rFonts w:ascii="Times New Roman" w:hAnsi="Times New Roman" w:cs="Times New Roman" w:hint="default"/>
    </w:rPr>
  </w:style>
  <w:style w:type="table" w:styleId="ac">
    <w:name w:val="Table Grid"/>
    <w:basedOn w:val="a1"/>
    <w:rsid w:val="0013756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1375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1375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137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1375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1375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8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92328-6735-44A9-8DD5-CB50D08E4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16</Pages>
  <Words>5903</Words>
  <Characters>33653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zamdirectora</cp:lastModifiedBy>
  <cp:revision>16</cp:revision>
  <dcterms:created xsi:type="dcterms:W3CDTF">2022-08-20T05:01:00Z</dcterms:created>
  <dcterms:modified xsi:type="dcterms:W3CDTF">2022-08-26T11:28:00Z</dcterms:modified>
</cp:coreProperties>
</file>